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C7" w:rsidRDefault="00C617C7" w:rsidP="00C6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617C7" w:rsidRDefault="00C617C7" w:rsidP="00C6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C617C7" w:rsidRDefault="00C617C7" w:rsidP="00C617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C617C7" w:rsidRDefault="00C617C7" w:rsidP="00C6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C7" w:rsidRDefault="00C617C7" w:rsidP="00C6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C7" w:rsidRDefault="00C617C7" w:rsidP="00C617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617C7" w:rsidRDefault="00C617C7" w:rsidP="00C617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617C7" w:rsidRDefault="00C617C7" w:rsidP="00C617C7">
      <w:pPr>
        <w:pStyle w:val="a4"/>
        <w:numPr>
          <w:ilvl w:val="0"/>
          <w:numId w:val="26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</w:pPr>
      <w:r w:rsidRPr="00974158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  <w:t>Перспективный план взаимодействия с родителями в подготовительной группе</w:t>
      </w:r>
    </w:p>
    <w:p w:rsidR="00C617C7" w:rsidRPr="00974158" w:rsidRDefault="00C617C7" w:rsidP="00C617C7">
      <w:pPr>
        <w:pStyle w:val="a4"/>
        <w:numPr>
          <w:ilvl w:val="0"/>
          <w:numId w:val="26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  <w:t xml:space="preserve"> на 2017 – 2018</w:t>
      </w:r>
      <w:r w:rsidRPr="00974158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  <w:t xml:space="preserve"> год</w:t>
      </w:r>
    </w:p>
    <w:p w:rsidR="00C617C7" w:rsidRDefault="00C617C7" w:rsidP="00C617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617C7" w:rsidRDefault="00C617C7" w:rsidP="00C617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459564" cy="2518562"/>
            <wp:effectExtent l="19050" t="0" r="7536" b="0"/>
            <wp:docPr id="1" name="Рисунок 1" descr="http://www.school256.com/2019-2020/Kartinki/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56.com/2019-2020/Kartinki/s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64" cy="251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C7" w:rsidRDefault="00C617C7" w:rsidP="00C617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C617C7" w:rsidRDefault="00C617C7" w:rsidP="00C617C7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C617C7" w:rsidRDefault="00C617C7" w:rsidP="00C617C7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C617C7" w:rsidRDefault="00C617C7" w:rsidP="00C617C7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первой квалификационной категории</w:t>
      </w:r>
    </w:p>
    <w:p w:rsidR="00C617C7" w:rsidRDefault="00C617C7" w:rsidP="00C617C7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Марина Анатольевна</w:t>
      </w:r>
    </w:p>
    <w:p w:rsidR="00C617C7" w:rsidRDefault="00C617C7" w:rsidP="00C61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- 2017г</w:t>
      </w:r>
    </w:p>
    <w:p w:rsidR="00C617C7" w:rsidRDefault="00C617C7" w:rsidP="00C6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7C7" w:rsidRDefault="00C617C7" w:rsidP="00C617C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617C7" w:rsidRDefault="00C617C7" w:rsidP="00C617C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4F2A6A" w:rsidRDefault="004F2A6A" w:rsidP="00C617C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Перспективный план работы с родителями</w:t>
      </w:r>
    </w:p>
    <w:p w:rsidR="004F2A6A" w:rsidRDefault="004F2A6A" w:rsidP="004A45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детей </w:t>
      </w:r>
      <w:r w:rsidR="000468AD">
        <w:rPr>
          <w:rStyle w:val="c16"/>
          <w:b/>
          <w:bCs/>
          <w:color w:val="000000"/>
          <w:sz w:val="28"/>
          <w:szCs w:val="28"/>
        </w:rPr>
        <w:t>подготовительной</w:t>
      </w:r>
      <w:r>
        <w:rPr>
          <w:rStyle w:val="c16"/>
          <w:b/>
          <w:bCs/>
          <w:color w:val="000000"/>
          <w:sz w:val="28"/>
          <w:szCs w:val="28"/>
        </w:rPr>
        <w:t xml:space="preserve"> группы</w:t>
      </w:r>
    </w:p>
    <w:p w:rsidR="00851DFC" w:rsidRPr="00851DFC" w:rsidRDefault="00851DF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51DFC">
        <w:rPr>
          <w:rStyle w:val="c3"/>
          <w:color w:val="000000"/>
        </w:rPr>
        <w:t>Дошкольное детство – уникальный период в жизни человека, в процессе которого формируется здоровье и осуществляется развитие личности.</w:t>
      </w:r>
    </w:p>
    <w:p w:rsidR="00851DFC" w:rsidRPr="00851DFC" w:rsidRDefault="00851DF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51DFC">
        <w:rPr>
          <w:rStyle w:val="c3"/>
          <w:color w:val="000000"/>
        </w:rPr>
        <w:t>«Любить детей – это и курица умеет, а вот уметь воспитать их – это великое дело, требующее таланта, широкого знания жизни» А.М.Горький.</w:t>
      </w:r>
      <w:bookmarkStart w:id="0" w:name="_GoBack"/>
      <w:bookmarkEnd w:id="0"/>
    </w:p>
    <w:p w:rsidR="00851DFC" w:rsidRPr="00783E9C" w:rsidRDefault="00851DF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851DFC">
        <w:rPr>
          <w:rStyle w:val="c3"/>
          <w:color w:val="000000"/>
        </w:rPr>
        <w:t>Ведущая роль в воспитании ребенка принадлежит семье, а мы, воспитатели, даны в помощь родителям.</w:t>
      </w:r>
    </w:p>
    <w:p w:rsidR="00783E9C" w:rsidRDefault="00851DF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851DFC">
        <w:rPr>
          <w:rStyle w:val="c3"/>
          <w:color w:val="000000"/>
        </w:rPr>
        <w:t>В перспективное планирование по работе с родителями включены разнообразные формы взаимодействия педагогов с семьями воспитанников, направленные на повышение их педагогической компетентности.</w:t>
      </w:r>
      <w:r w:rsidR="00783E9C" w:rsidRPr="00783E9C">
        <w:rPr>
          <w:rStyle w:val="c3"/>
        </w:rPr>
        <w:t xml:space="preserve"> </w:t>
      </w:r>
    </w:p>
    <w:p w:rsidR="00783E9C" w:rsidRPr="00783E9C" w:rsidRDefault="00783E9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783E9C">
        <w:rPr>
          <w:rStyle w:val="c3"/>
        </w:rPr>
        <w:t>Цель:</w:t>
      </w:r>
      <w:r>
        <w:rPr>
          <w:rStyle w:val="c3"/>
        </w:rPr>
        <w:t xml:space="preserve"> </w:t>
      </w:r>
      <w:r w:rsidRPr="00783E9C">
        <w:rPr>
          <w:rStyle w:val="c3"/>
        </w:rPr>
        <w:t>создать</w:t>
      </w:r>
      <w:r>
        <w:rPr>
          <w:rStyle w:val="c3"/>
        </w:rPr>
        <w:t xml:space="preserve"> </w:t>
      </w:r>
      <w:r w:rsidRPr="00783E9C">
        <w:rPr>
          <w:rStyle w:val="c3"/>
        </w:rPr>
        <w:t>в</w:t>
      </w:r>
      <w:r>
        <w:rPr>
          <w:rStyle w:val="c3"/>
        </w:rPr>
        <w:t xml:space="preserve"> </w:t>
      </w:r>
      <w:r w:rsidRPr="00783E9C">
        <w:rPr>
          <w:rStyle w:val="c3"/>
        </w:rPr>
        <w:t>группе</w:t>
      </w:r>
      <w:r>
        <w:rPr>
          <w:rStyle w:val="c3"/>
        </w:rPr>
        <w:t xml:space="preserve"> </w:t>
      </w:r>
      <w:r w:rsidRPr="00783E9C">
        <w:rPr>
          <w:rStyle w:val="c3"/>
        </w:rPr>
        <w:t>необходимые</w:t>
      </w:r>
      <w:r>
        <w:rPr>
          <w:rStyle w:val="c3"/>
        </w:rPr>
        <w:t xml:space="preserve"> </w:t>
      </w:r>
      <w:r w:rsidRPr="00783E9C">
        <w:rPr>
          <w:rStyle w:val="c3"/>
        </w:rPr>
        <w:t>условия</w:t>
      </w:r>
      <w:r>
        <w:rPr>
          <w:rStyle w:val="c3"/>
        </w:rPr>
        <w:t xml:space="preserve"> для </w:t>
      </w:r>
      <w:r w:rsidRPr="00783E9C">
        <w:rPr>
          <w:rStyle w:val="c3"/>
        </w:rPr>
        <w:t>развития</w:t>
      </w:r>
      <w:r>
        <w:rPr>
          <w:rStyle w:val="c3"/>
        </w:rPr>
        <w:t xml:space="preserve"> </w:t>
      </w:r>
      <w:r w:rsidRPr="00783E9C">
        <w:rPr>
          <w:rStyle w:val="c3"/>
        </w:rPr>
        <w:t>ответственных</w:t>
      </w:r>
      <w:r>
        <w:rPr>
          <w:rStyle w:val="c3"/>
        </w:rPr>
        <w:t xml:space="preserve"> </w:t>
      </w:r>
      <w:r w:rsidRPr="00783E9C">
        <w:rPr>
          <w:rStyle w:val="c3"/>
        </w:rPr>
        <w:t>взаимоотношений с семьями воспитанников, обеспечивающих целостное развитие</w:t>
      </w:r>
      <w:r>
        <w:rPr>
          <w:rStyle w:val="c3"/>
        </w:rPr>
        <w:t xml:space="preserve"> </w:t>
      </w:r>
      <w:r w:rsidRPr="00783E9C">
        <w:rPr>
          <w:rStyle w:val="c3"/>
        </w:rPr>
        <w:t>личности дошкольника, повысить компетентность родителей в области воспитания детей.</w:t>
      </w:r>
    </w:p>
    <w:p w:rsidR="00783E9C" w:rsidRPr="00783E9C" w:rsidRDefault="00783E9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783E9C">
        <w:rPr>
          <w:rStyle w:val="c3"/>
        </w:rPr>
        <w:t>Задачи:</w:t>
      </w:r>
    </w:p>
    <w:p w:rsidR="00783E9C" w:rsidRPr="00783E9C" w:rsidRDefault="00783E9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783E9C">
        <w:rPr>
          <w:rStyle w:val="c3"/>
        </w:rPr>
        <w:t>1.Распространять педагогические знания среди родителей;</w:t>
      </w:r>
    </w:p>
    <w:p w:rsidR="00783E9C" w:rsidRPr="00783E9C" w:rsidRDefault="00783E9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783E9C">
        <w:rPr>
          <w:rStyle w:val="c3"/>
        </w:rPr>
        <w:t>2.Оказать практическую помощь в воспитании детей;</w:t>
      </w:r>
    </w:p>
    <w:p w:rsidR="00851DFC" w:rsidRPr="00783E9C" w:rsidRDefault="00783E9C" w:rsidP="004A45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783E9C">
        <w:rPr>
          <w:rStyle w:val="c3"/>
        </w:rPr>
        <w:t>3.Способствовать формированию доверительного отношения родителей к воспитателям группы:</w:t>
      </w:r>
      <w:r>
        <w:rPr>
          <w:rStyle w:val="c3"/>
        </w:rPr>
        <w:t xml:space="preserve"> </w:t>
      </w:r>
      <w:r w:rsidRPr="00783E9C">
        <w:rPr>
          <w:rStyle w:val="c3"/>
        </w:rPr>
        <w:t>адекватно</w:t>
      </w:r>
      <w:r>
        <w:rPr>
          <w:rStyle w:val="c3"/>
        </w:rPr>
        <w:t xml:space="preserve"> </w:t>
      </w:r>
      <w:r w:rsidRPr="00783E9C">
        <w:rPr>
          <w:rStyle w:val="c3"/>
        </w:rPr>
        <w:t>реагировать</w:t>
      </w:r>
      <w:r>
        <w:rPr>
          <w:rStyle w:val="c3"/>
        </w:rPr>
        <w:t xml:space="preserve"> </w:t>
      </w:r>
      <w:r w:rsidRPr="00783E9C">
        <w:rPr>
          <w:rStyle w:val="c3"/>
        </w:rPr>
        <w:t>на</w:t>
      </w:r>
      <w:r>
        <w:rPr>
          <w:rStyle w:val="c3"/>
        </w:rPr>
        <w:t xml:space="preserve"> </w:t>
      </w:r>
      <w:r w:rsidRPr="00783E9C">
        <w:rPr>
          <w:rStyle w:val="c3"/>
        </w:rPr>
        <w:t>рекомендации</w:t>
      </w:r>
      <w:r>
        <w:rPr>
          <w:rStyle w:val="c3"/>
        </w:rPr>
        <w:t xml:space="preserve"> </w:t>
      </w:r>
      <w:r w:rsidRPr="00783E9C">
        <w:rPr>
          <w:rStyle w:val="c3"/>
        </w:rPr>
        <w:t>воспитателей</w:t>
      </w:r>
      <w:r>
        <w:rPr>
          <w:rStyle w:val="c3"/>
        </w:rPr>
        <w:t xml:space="preserve"> </w:t>
      </w:r>
      <w:r w:rsidRPr="00783E9C">
        <w:rPr>
          <w:rStyle w:val="c3"/>
        </w:rPr>
        <w:t>группы,</w:t>
      </w:r>
      <w:r>
        <w:rPr>
          <w:rStyle w:val="c3"/>
        </w:rPr>
        <w:t xml:space="preserve"> </w:t>
      </w:r>
      <w:r w:rsidRPr="00783E9C">
        <w:rPr>
          <w:rStyle w:val="c3"/>
        </w:rPr>
        <w:t>прилагать</w:t>
      </w:r>
      <w:r>
        <w:rPr>
          <w:rStyle w:val="c3"/>
        </w:rPr>
        <w:t xml:space="preserve"> </w:t>
      </w:r>
      <w:r w:rsidRPr="00783E9C">
        <w:rPr>
          <w:rStyle w:val="c3"/>
        </w:rPr>
        <w:t>усилия</w:t>
      </w:r>
      <w:r>
        <w:rPr>
          <w:rStyle w:val="c3"/>
        </w:rPr>
        <w:t xml:space="preserve"> </w:t>
      </w:r>
      <w:r w:rsidRPr="00783E9C">
        <w:rPr>
          <w:rStyle w:val="c3"/>
        </w:rPr>
        <w:t>налаживания партнёрских отношений с воспитателями по решению задач по воспитанию</w:t>
      </w:r>
      <w:r>
        <w:rPr>
          <w:rStyle w:val="c3"/>
        </w:rPr>
        <w:t xml:space="preserve"> </w:t>
      </w:r>
      <w:r w:rsidRPr="00783E9C">
        <w:rPr>
          <w:rStyle w:val="c3"/>
        </w:rPr>
        <w:t>ребёнка.</w:t>
      </w:r>
    </w:p>
    <w:tbl>
      <w:tblPr>
        <w:tblStyle w:val="a3"/>
        <w:tblW w:w="0" w:type="auto"/>
        <w:tblLook w:val="04A0"/>
      </w:tblPr>
      <w:tblGrid>
        <w:gridCol w:w="1082"/>
        <w:gridCol w:w="1737"/>
        <w:gridCol w:w="3555"/>
        <w:gridCol w:w="4082"/>
      </w:tblGrid>
      <w:tr w:rsidR="008D1668" w:rsidRPr="00673692" w:rsidTr="00C56754">
        <w:tc>
          <w:tcPr>
            <w:tcW w:w="1082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37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555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2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F2A6A" w:rsidRPr="00673692" w:rsidTr="00C56754">
        <w:trPr>
          <w:trHeight w:val="96"/>
        </w:trPr>
        <w:tc>
          <w:tcPr>
            <w:tcW w:w="1082" w:type="dxa"/>
            <w:vMerge w:val="restart"/>
            <w:textDirection w:val="btLr"/>
            <w:vAlign w:val="center"/>
          </w:tcPr>
          <w:p w:rsidR="004F2A6A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F2A6A" w:rsidRPr="006736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7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</w:tcPr>
          <w:p w:rsidR="00673692" w:rsidRPr="00C56754" w:rsidRDefault="00A44C94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«Правила поведения детей на улице и в транспорте»</w:t>
            </w:r>
            <w:r w:rsidR="00673692"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3692" w:rsidRDefault="00673692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«Семья – мой дом родной. Влияние семьи на развитие ребёнка»</w:t>
            </w:r>
            <w:r w:rsidR="00FD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A6A" w:rsidRPr="00C56754" w:rsidRDefault="00FD7675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«Права и обязанности родителей»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673692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C94" w:rsidRPr="00673692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данной проблемой, учить анализировать свою воспитательную деятельность.</w:t>
            </w:r>
          </w:p>
          <w:p w:rsidR="00673692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влиянии семьи на развитие ребёнка.</w:t>
            </w:r>
          </w:p>
          <w:p w:rsidR="00C56754" w:rsidRPr="00673692" w:rsidRDefault="00C5675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24" w:rsidRPr="00673692" w:rsidRDefault="00FD7675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75">
              <w:rPr>
                <w:rFonts w:ascii="Times New Roman" w:hAnsi="Times New Roman" w:cs="Times New Roman"/>
                <w:sz w:val="24"/>
                <w:szCs w:val="24"/>
              </w:rPr>
              <w:t>- Формирование знаний о правах и обязанностях родителей.</w:t>
            </w:r>
          </w:p>
        </w:tc>
      </w:tr>
      <w:tr w:rsidR="008D1668" w:rsidRPr="00673692" w:rsidTr="00C56754">
        <w:trPr>
          <w:trHeight w:val="165"/>
        </w:trPr>
        <w:tc>
          <w:tcPr>
            <w:tcW w:w="1082" w:type="dxa"/>
            <w:vMerge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A44C94" w:rsidRPr="00C56754" w:rsidRDefault="00A44C94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передвижки на осеннюю тему.</w:t>
            </w:r>
          </w:p>
          <w:p w:rsidR="00673692" w:rsidRDefault="00673692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родителей: режим дня, сетка занятий.</w:t>
            </w:r>
          </w:p>
          <w:p w:rsidR="00C56754" w:rsidRDefault="00C5675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754" w:rsidRPr="00C56754" w:rsidRDefault="00C5675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C94" w:rsidRPr="00673692" w:rsidRDefault="00A44C94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«Обучение детей наблюдательности на улице»</w:t>
            </w:r>
            <w:r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A44C94" w:rsidRPr="00673692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C94" w:rsidRPr="00673692">
              <w:rPr>
                <w:rFonts w:ascii="Times New Roman" w:hAnsi="Times New Roman" w:cs="Times New Roman"/>
                <w:sz w:val="24"/>
                <w:szCs w:val="24"/>
              </w:rPr>
              <w:t>Подготовить родительский уголок к осеннему сезону с целью привлечения внимания родителей к полезной и нужной информации. Познакомить с осенними приметами, загадками, поговорками.</w:t>
            </w:r>
          </w:p>
          <w:p w:rsidR="00A44C94" w:rsidRPr="00673692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C94" w:rsidRPr="00A44C94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8D1668" w:rsidRPr="00673692" w:rsidTr="00C56754">
        <w:trPr>
          <w:trHeight w:val="126"/>
        </w:trPr>
        <w:tc>
          <w:tcPr>
            <w:tcW w:w="1082" w:type="dxa"/>
            <w:vMerge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673692" w:rsidRPr="00C56754" w:rsidRDefault="00A44C94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«Режим дня вашего ребёнка»</w:t>
            </w:r>
            <w:r w:rsidR="0067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675" w:rsidRPr="00673692" w:rsidRDefault="00EF6AF4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  <w:r w:rsidR="00673692" w:rsidRPr="0067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о необходимости проводить вакцинацию против гриппа.</w:t>
            </w:r>
          </w:p>
          <w:p w:rsidR="004F2A6A" w:rsidRPr="00673692" w:rsidRDefault="00EF6AF4" w:rsidP="004A45A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FD7675" w:rsidRPr="00FD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FD7675" w:rsidRPr="00FD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«Одежда детей в группе».</w:t>
            </w:r>
          </w:p>
        </w:tc>
        <w:tc>
          <w:tcPr>
            <w:tcW w:w="4082" w:type="dxa"/>
          </w:tcPr>
          <w:p w:rsidR="004F2A6A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C94" w:rsidRPr="00A44C94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режимом дня дошкольника.</w:t>
            </w:r>
          </w:p>
          <w:p w:rsidR="00FD7675" w:rsidRDefault="00673692" w:rsidP="004A45A8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родителям информацию об необходимости вакцинации против гриппа.</w:t>
            </w:r>
            <w:r w:rsidR="00FD7675" w:rsidRPr="00AF796E">
              <w:rPr>
                <w:rFonts w:ascii="Arial" w:hAnsi="Arial" w:cs="Arial"/>
              </w:rPr>
              <w:t xml:space="preserve"> </w:t>
            </w:r>
          </w:p>
          <w:p w:rsidR="00FD7675" w:rsidRDefault="00FD7675" w:rsidP="004A45A8">
            <w:pPr>
              <w:jc w:val="both"/>
              <w:rPr>
                <w:rFonts w:ascii="Arial" w:hAnsi="Arial" w:cs="Arial"/>
              </w:rPr>
            </w:pPr>
          </w:p>
          <w:p w:rsidR="00673692" w:rsidRPr="00673692" w:rsidRDefault="00FD7675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D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Напомнить, что температурный режиме  в группе  благоприятно влияет  на самочувствие детей.</w:t>
            </w:r>
          </w:p>
        </w:tc>
      </w:tr>
      <w:tr w:rsidR="008D1668" w:rsidRPr="00673692" w:rsidTr="00C56754">
        <w:trPr>
          <w:trHeight w:val="135"/>
        </w:trPr>
        <w:tc>
          <w:tcPr>
            <w:tcW w:w="1082" w:type="dxa"/>
            <w:vMerge/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4F2A6A" w:rsidRPr="00673692" w:rsidRDefault="004F2A6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0468AD" w:rsidRPr="00673692" w:rsidRDefault="000468AD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</w:t>
            </w:r>
          </w:p>
          <w:p w:rsidR="000468AD" w:rsidRPr="00673692" w:rsidRDefault="000468AD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«Осенний вернисаж».</w:t>
            </w:r>
          </w:p>
          <w:p w:rsidR="00A44C94" w:rsidRPr="00673692" w:rsidRDefault="000468AD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Экскурсия - поход в лес</w:t>
            </w:r>
          </w:p>
          <w:p w:rsidR="00A44C94" w:rsidRPr="00673692" w:rsidRDefault="00A44C9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="000468AD" w:rsidRPr="00673692">
              <w:rPr>
                <w:rFonts w:ascii="Times New Roman" w:hAnsi="Times New Roman" w:cs="Times New Roman"/>
                <w:sz w:val="24"/>
                <w:szCs w:val="24"/>
              </w:rPr>
              <w:t>гостях у дедушки Ау».</w:t>
            </w:r>
          </w:p>
          <w:p w:rsidR="00A44C94" w:rsidRPr="00673692" w:rsidRDefault="00A44C9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  <w:p w:rsidR="00783E9C" w:rsidRPr="00673692" w:rsidRDefault="00A44C9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седьмого года жизни».</w:t>
            </w: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C56754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44C94" w:rsidRPr="00A44C94">
              <w:rPr>
                <w:rFonts w:ascii="Times New Roman" w:hAnsi="Times New Roman" w:cs="Times New Roman"/>
                <w:sz w:val="24"/>
                <w:szCs w:val="24"/>
              </w:rPr>
              <w:t>Привлечь и заинтересовать родителей созданием совместных работ с осенней тематикой.</w:t>
            </w:r>
          </w:p>
          <w:p w:rsidR="00C56754" w:rsidRPr="00A44C94" w:rsidRDefault="00C5675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94" w:rsidRPr="00673692" w:rsidRDefault="0067369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C94"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="00A44C94" w:rsidRPr="0067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возрастными особенностями ребёнка семи лет.</w:t>
            </w:r>
          </w:p>
        </w:tc>
      </w:tr>
      <w:tr w:rsidR="00851DFC" w:rsidRPr="00673692" w:rsidTr="00C56754">
        <w:trPr>
          <w:trHeight w:val="135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51DFC" w:rsidRPr="00673692" w:rsidRDefault="00851DFC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C71375" w:rsidRPr="00C56754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606899" w:rsidRPr="00C71375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превратить чтение в удовольствие».</w:t>
            </w:r>
          </w:p>
          <w:p w:rsidR="00C71375" w:rsidRPr="00C71375" w:rsidRDefault="00C71375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6AF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ЗОЖ?»</w:t>
            </w:r>
          </w:p>
          <w:p w:rsidR="00C71375" w:rsidRPr="00C71375" w:rsidRDefault="00C71375" w:rsidP="004A45A8">
            <w:pPr>
              <w:pStyle w:val="a4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71375" w:rsidRPr="00C71375" w:rsidRDefault="00C71375" w:rsidP="004A45A8">
            <w:pPr>
              <w:pStyle w:val="a4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71375" w:rsidRDefault="00C71375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5">
              <w:rPr>
                <w:rFonts w:ascii="Times New Roman" w:hAnsi="Times New Roman" w:cs="Times New Roman"/>
                <w:sz w:val="24"/>
                <w:szCs w:val="24"/>
              </w:rPr>
              <w:t>Консультация «Игра, как средство воспитания дошкольников».</w:t>
            </w:r>
          </w:p>
          <w:p w:rsidR="00C71375" w:rsidRPr="00C71375" w:rsidRDefault="00C71375" w:rsidP="004A45A8">
            <w:pPr>
              <w:pStyle w:val="a4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CC2B6A" w:rsidRDefault="00C71375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6899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рекомендации, способствующие развитию интереса к чтению. </w:t>
            </w:r>
          </w:p>
          <w:p w:rsidR="00C71375" w:rsidRDefault="00C71375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и привлечение внимания семьи к вопросам оздоровления детей в домашних условиях.</w:t>
            </w:r>
          </w:p>
          <w:p w:rsidR="00C71375" w:rsidRPr="00C71375" w:rsidRDefault="00C71375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851DFC" w:rsidRPr="00673692" w:rsidTr="00C56754">
        <w:trPr>
          <w:trHeight w:val="126"/>
        </w:trPr>
        <w:tc>
          <w:tcPr>
            <w:tcW w:w="1082" w:type="dxa"/>
            <w:vMerge/>
            <w:textDirection w:val="btLr"/>
            <w:vAlign w:val="center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606899" w:rsidRPr="00606899" w:rsidRDefault="0060689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99">
              <w:rPr>
                <w:rFonts w:ascii="Times New Roman" w:hAnsi="Times New Roman" w:cs="Times New Roman"/>
                <w:sz w:val="24"/>
                <w:szCs w:val="24"/>
              </w:rPr>
              <w:t>Памятка «Формирование здорового образа жизни у дошкольников».</w:t>
            </w:r>
          </w:p>
          <w:p w:rsidR="00606899" w:rsidRPr="00606899" w:rsidRDefault="0060689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99">
              <w:rPr>
                <w:rFonts w:ascii="Times New Roman" w:hAnsi="Times New Roman" w:cs="Times New Roman"/>
                <w:sz w:val="24"/>
                <w:szCs w:val="24"/>
              </w:rPr>
              <w:t>Буклет «Грамотный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375" w:rsidRDefault="00C71375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375" w:rsidRPr="00C71375" w:rsidRDefault="00C71375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C71375">
              <w:rPr>
                <w:rFonts w:ascii="Times New Roman" w:hAnsi="Times New Roman" w:cs="Times New Roman"/>
                <w:sz w:val="24"/>
                <w:szCs w:val="24"/>
              </w:rPr>
              <w:t>Материал  для родителей «Речь на кончиках пальцев».</w:t>
            </w:r>
          </w:p>
        </w:tc>
        <w:tc>
          <w:tcPr>
            <w:tcW w:w="4082" w:type="dxa"/>
          </w:tcPr>
          <w:p w:rsidR="00851DFC" w:rsidRPr="00606899" w:rsidRDefault="0060689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899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проблемам в воспитании.</w:t>
            </w:r>
          </w:p>
          <w:p w:rsidR="00C56754" w:rsidRDefault="00C5675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99" w:rsidRPr="00606899" w:rsidRDefault="0060689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899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представления родителей о безопасности на дорогах села.</w:t>
            </w:r>
          </w:p>
          <w:p w:rsidR="00606899" w:rsidRPr="00673692" w:rsidRDefault="00C71375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упражнениями пальчиковой гимнастики, которые способствуют развитию речи детей, развитию мелкой моторики.</w:t>
            </w:r>
          </w:p>
        </w:tc>
      </w:tr>
      <w:tr w:rsidR="00851DFC" w:rsidRPr="00673692" w:rsidTr="00C56754">
        <w:trPr>
          <w:trHeight w:val="150"/>
        </w:trPr>
        <w:tc>
          <w:tcPr>
            <w:tcW w:w="1082" w:type="dxa"/>
            <w:vMerge/>
            <w:textDirection w:val="btLr"/>
            <w:vAlign w:val="center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851DFC" w:rsidRPr="00C71375" w:rsidRDefault="0060689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EF6AF4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 беседа </w:t>
            </w:r>
            <w:r w:rsidRPr="00C71375">
              <w:rPr>
                <w:rFonts w:ascii="Times New Roman" w:hAnsi="Times New Roman" w:cs="Times New Roman"/>
                <w:sz w:val="24"/>
                <w:szCs w:val="24"/>
              </w:rPr>
              <w:t xml:space="preserve"> «Агрессивнос</w:t>
            </w:r>
            <w:r w:rsidR="00C71375">
              <w:rPr>
                <w:rFonts w:ascii="Times New Roman" w:hAnsi="Times New Roman" w:cs="Times New Roman"/>
                <w:sz w:val="24"/>
                <w:szCs w:val="24"/>
              </w:rPr>
              <w:t>ть ребёнка и как с ней бороться</w:t>
            </w:r>
            <w:r w:rsidRPr="00C71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851DFC" w:rsidRPr="00C71375" w:rsidRDefault="00C71375" w:rsidP="004A45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6899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теоретической помощи родителям в вопросах воспитания детей.</w:t>
            </w:r>
          </w:p>
        </w:tc>
      </w:tr>
      <w:tr w:rsidR="00851DFC" w:rsidRPr="00673692" w:rsidTr="00C56754">
        <w:trPr>
          <w:trHeight w:val="150"/>
        </w:trPr>
        <w:tc>
          <w:tcPr>
            <w:tcW w:w="108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851DFC" w:rsidRPr="00606899" w:rsidRDefault="0060689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99">
              <w:rPr>
                <w:rFonts w:ascii="Times New Roman" w:hAnsi="Times New Roman" w:cs="Times New Roman"/>
                <w:sz w:val="24"/>
                <w:szCs w:val="24"/>
              </w:rPr>
              <w:t>Развлечение «Математический ринг».</w:t>
            </w:r>
          </w:p>
          <w:p w:rsidR="00606899" w:rsidRPr="00606899" w:rsidRDefault="0060689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Pr="00606899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рядышком с дедушкой»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851DFC" w:rsidRPr="00673692" w:rsidRDefault="00C71375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участию во всех проводимых в д/с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1DFC" w:rsidRPr="00673692" w:rsidTr="00C56754">
        <w:trPr>
          <w:trHeight w:val="150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51DFC" w:rsidRPr="00673692" w:rsidRDefault="00AD21B4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3920D2" w:rsidRPr="00C56754" w:rsidRDefault="003920D2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 «Чего родителям делать нельзя», «</w:t>
            </w:r>
            <w:r w:rsidR="00AD21B4" w:rsidRPr="003920D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правильно общаться с ребёнком»</w:t>
            </w:r>
            <w:r w:rsidR="00AD21B4" w:rsidRPr="0039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B4" w:rsidRPr="003920D2" w:rsidRDefault="00AD21B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3920D2">
              <w:rPr>
                <w:rFonts w:ascii="Times New Roman" w:hAnsi="Times New Roman" w:cs="Times New Roman"/>
                <w:sz w:val="24"/>
                <w:szCs w:val="24"/>
              </w:rPr>
              <w:t>льтация: «Ребёнок и компьютер»</w:t>
            </w:r>
          </w:p>
          <w:p w:rsidR="003920D2" w:rsidRPr="003920D2" w:rsidRDefault="003920D2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B4" w:rsidRPr="00C56754" w:rsidRDefault="003920D2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 «Как провести выходной день с ребёнком?».</w:t>
            </w:r>
          </w:p>
          <w:p w:rsidR="00AD21B4" w:rsidRPr="003920D2" w:rsidRDefault="003920D2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 xml:space="preserve"> «Самостоятельность ребенка. Ее границы».</w:t>
            </w: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784752" w:rsidRPr="003920D2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D21B4" w:rsidRPr="0039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 w:rsidRPr="0039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наилучшими способами</w:t>
            </w:r>
            <w:r w:rsidR="00AD21B4" w:rsidRPr="0039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общения, поощрения и наказания детей.</w:t>
            </w:r>
          </w:p>
          <w:p w:rsidR="00C56754" w:rsidRDefault="00C5675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1B4" w:rsidRPr="003920D2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D21B4" w:rsidRPr="0039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родителей знаний о правильной организации работы ребёнка на компьютере.</w:t>
            </w:r>
          </w:p>
          <w:p w:rsidR="00AD21B4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 родителям ряд мероприятий и приёмов проведения выходного дня с ребёнком</w:t>
            </w:r>
          </w:p>
          <w:p w:rsidR="003920D2" w:rsidRPr="003920D2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9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3920D2" w:rsidRPr="00673692" w:rsidRDefault="003920D2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FC" w:rsidRPr="00673692" w:rsidTr="00C56754">
        <w:trPr>
          <w:trHeight w:val="111"/>
        </w:trPr>
        <w:tc>
          <w:tcPr>
            <w:tcW w:w="1082" w:type="dxa"/>
            <w:vMerge/>
            <w:textDirection w:val="btLr"/>
            <w:vAlign w:val="center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AD21B4" w:rsidRPr="00AD21B4" w:rsidRDefault="00AD21B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4">
              <w:rPr>
                <w:rFonts w:ascii="Times New Roman" w:hAnsi="Times New Roman" w:cs="Times New Roman"/>
                <w:sz w:val="24"/>
                <w:szCs w:val="24"/>
              </w:rPr>
              <w:t>Памятка «Роль семьи в воспитании речи детей. Игра и игровые задания для развития речи детей дома».</w:t>
            </w:r>
          </w:p>
          <w:p w:rsidR="003920D2" w:rsidRPr="003920D2" w:rsidRDefault="00AD21B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4">
              <w:rPr>
                <w:rFonts w:ascii="Times New Roman" w:hAnsi="Times New Roman" w:cs="Times New Roman"/>
                <w:sz w:val="24"/>
                <w:szCs w:val="24"/>
              </w:rPr>
              <w:t>Папка-передвижка «День матери».</w:t>
            </w:r>
            <w:r w:rsidR="003920D2" w:rsidRPr="0039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0D2" w:rsidRPr="00C56754" w:rsidRDefault="003920D2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элементарных математических </w:t>
            </w:r>
            <w:r w:rsidRPr="00392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у дошкольников».</w:t>
            </w:r>
          </w:p>
          <w:p w:rsidR="003920D2" w:rsidRPr="000844DF" w:rsidRDefault="003920D2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Памятка «Правила</w:t>
            </w:r>
            <w:r w:rsidRPr="000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безопасности».</w:t>
            </w:r>
          </w:p>
          <w:p w:rsidR="003920D2" w:rsidRPr="00AD21B4" w:rsidRDefault="003920D2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D21B4" w:rsidRDefault="00AD21B4" w:rsidP="004A45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D21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Знакомство родителей с работой детского сада по направлению развитие речи. </w:t>
            </w:r>
          </w:p>
          <w:p w:rsidR="003920D2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51DFC" w:rsidRDefault="00AD21B4" w:rsidP="004A45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D21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с праздником родителей.</w:t>
            </w:r>
          </w:p>
          <w:p w:rsidR="003920D2" w:rsidRPr="003920D2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392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родителей с программными задачами по </w:t>
            </w:r>
            <w:r w:rsidRPr="00392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математике, что должен знать ребёнок до школы.</w:t>
            </w:r>
          </w:p>
          <w:p w:rsidR="003920D2" w:rsidRPr="003920D2" w:rsidRDefault="003920D2" w:rsidP="004A45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3920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851DFC" w:rsidRPr="00673692" w:rsidTr="00C56754">
        <w:trPr>
          <w:trHeight w:val="150"/>
        </w:trPr>
        <w:tc>
          <w:tcPr>
            <w:tcW w:w="1082" w:type="dxa"/>
            <w:vMerge/>
            <w:textDirection w:val="btLr"/>
            <w:vAlign w:val="center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51DFC" w:rsidRPr="00673692" w:rsidRDefault="00851DFC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AD21B4" w:rsidRPr="003920D2" w:rsidRDefault="00AD21B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Беседа «Обучение дошкольников дома»</w:t>
            </w:r>
            <w:r w:rsidR="0039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DFC" w:rsidRPr="00AD21B4" w:rsidRDefault="003920D2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2">
              <w:rPr>
                <w:rFonts w:ascii="Times New Roman" w:hAnsi="Times New Roman" w:cs="Times New Roman"/>
                <w:sz w:val="24"/>
                <w:szCs w:val="24"/>
              </w:rPr>
              <w:t>Беседа «Закаливание  не только летом».</w:t>
            </w:r>
          </w:p>
        </w:tc>
        <w:tc>
          <w:tcPr>
            <w:tcW w:w="4082" w:type="dxa"/>
          </w:tcPr>
          <w:p w:rsidR="00851DFC" w:rsidRDefault="00AD21B4" w:rsidP="004A45A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D21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920D2" w:rsidRPr="00AD21B4" w:rsidRDefault="00C5675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</w:t>
            </w:r>
            <w:r w:rsidR="003920D2" w:rsidRPr="00C567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ать понятие о необходимости закаливания детей круглый год.</w:t>
            </w:r>
          </w:p>
        </w:tc>
      </w:tr>
      <w:tr w:rsidR="00DC0809" w:rsidRPr="00673692" w:rsidTr="00C56754">
        <w:trPr>
          <w:trHeight w:val="1114"/>
        </w:trPr>
        <w:tc>
          <w:tcPr>
            <w:tcW w:w="108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AD21B4" w:rsidRDefault="00AD21B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матери.</w:t>
            </w:r>
          </w:p>
          <w:p w:rsidR="00AD21B4" w:rsidRPr="00AD21B4" w:rsidRDefault="00AD21B4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2" w:rsidRPr="00C56754" w:rsidRDefault="00AD21B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B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«Готовимся в школу вместе»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AD21B4" w:rsidRDefault="00AD21B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D21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  <w:p w:rsidR="00DC0809" w:rsidRPr="00AD21B4" w:rsidRDefault="00AD21B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диалог по вопросу подготовки к школе, создать обстановку общности интересов и эмоциональной взаимоподдержки.</w:t>
            </w:r>
          </w:p>
        </w:tc>
      </w:tr>
      <w:tr w:rsidR="00DC0809" w:rsidRPr="00673692" w:rsidTr="00C56754">
        <w:trPr>
          <w:trHeight w:val="225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0809" w:rsidRPr="00673692" w:rsidRDefault="00674DD7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C0809" w:rsidRPr="00673692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C56754" w:rsidRDefault="00C5675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«Безопасный Новый год».</w:t>
            </w:r>
          </w:p>
          <w:p w:rsidR="00541304" w:rsidRDefault="0054130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04" w:rsidRDefault="0054130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04" w:rsidRPr="00541304" w:rsidRDefault="0054130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09" w:rsidRPr="00C56754" w:rsidRDefault="00C5675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Консультация «Готовим руку дошкольника к письму»</w:t>
            </w:r>
            <w:r w:rsidR="00541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C56754" w:rsidRPr="00541304" w:rsidRDefault="0054130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675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родителей о необходимости создания благоприятных условий пребывания детей дома, на новогодних мероприятиях.</w:t>
            </w:r>
          </w:p>
          <w:p w:rsidR="00DC0809" w:rsidRPr="00673692" w:rsidRDefault="0054130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6754"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Побеседовать с родителями о готовности ребёнка к школе</w:t>
            </w:r>
          </w:p>
        </w:tc>
      </w:tr>
      <w:tr w:rsidR="00DC0809" w:rsidRPr="00673692" w:rsidTr="00C56754">
        <w:trPr>
          <w:trHeight w:val="195"/>
        </w:trPr>
        <w:tc>
          <w:tcPr>
            <w:tcW w:w="1082" w:type="dxa"/>
            <w:vMerge/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C56754" w:rsidRPr="00541304" w:rsidRDefault="00C5675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Папка- передвижка «Время года- зима, месяц- декабрь»</w:t>
            </w:r>
            <w:r w:rsidR="00541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54" w:rsidRPr="00541304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встретить Новый Год», «Новогодние приметы и обычаи», «Что подарить в этом году?».</w:t>
            </w:r>
          </w:p>
          <w:p w:rsidR="00C56754" w:rsidRPr="00673692" w:rsidRDefault="00C5675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0809" w:rsidRDefault="0054130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675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5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C5675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бдить элементарными знаниями в области наблюдений, развивающих игр с детьми в данный месяц.</w:t>
            </w:r>
          </w:p>
          <w:p w:rsidR="00C56754" w:rsidRPr="00541304" w:rsidRDefault="0054130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желание проводить активно совместные праздники, получать удовлетворение от подготовленных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бщими усилиями развлечений.</w:t>
            </w:r>
          </w:p>
        </w:tc>
      </w:tr>
      <w:tr w:rsidR="00DC0809" w:rsidRPr="00673692" w:rsidTr="00C56754">
        <w:trPr>
          <w:trHeight w:val="165"/>
        </w:trPr>
        <w:tc>
          <w:tcPr>
            <w:tcW w:w="1082" w:type="dxa"/>
            <w:vMerge/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DC0809" w:rsidRPr="00541304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41304" w:rsidRPr="00541304">
              <w:rPr>
                <w:rFonts w:ascii="Times New Roman" w:hAnsi="Times New Roman" w:cs="Times New Roman"/>
                <w:sz w:val="24"/>
                <w:szCs w:val="24"/>
              </w:rPr>
              <w:t>Как воспитывать усидчивость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304" w:rsidRPr="00541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DC0809" w:rsidRPr="00673692" w:rsidRDefault="0054130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организации игр с подвижными детьми.</w:t>
            </w:r>
          </w:p>
        </w:tc>
      </w:tr>
      <w:tr w:rsidR="00DC0809" w:rsidRPr="00673692" w:rsidTr="00C56754">
        <w:trPr>
          <w:trHeight w:val="210"/>
        </w:trPr>
        <w:tc>
          <w:tcPr>
            <w:tcW w:w="108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DC0809" w:rsidRDefault="00C5675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Деда Мороза».</w:t>
            </w:r>
          </w:p>
          <w:p w:rsidR="00541304" w:rsidRPr="00541304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 помещения к Новому году.</w:t>
            </w:r>
          </w:p>
          <w:p w:rsidR="00541304" w:rsidRPr="00673692" w:rsidRDefault="0054130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DC0809" w:rsidRPr="00541304" w:rsidRDefault="0054130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6754"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</w:t>
            </w: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304" w:rsidRPr="00541304" w:rsidRDefault="0054130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и детей в подготовке группы к Новому году.</w:t>
            </w:r>
          </w:p>
        </w:tc>
      </w:tr>
      <w:tr w:rsidR="00DC0809" w:rsidRPr="00673692" w:rsidTr="00C56754"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541304" w:rsidRPr="00541304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Консультация «Как развивать память у детей?»</w:t>
            </w:r>
            <w:r w:rsidR="00EF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304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39">
              <w:rPr>
                <w:rFonts w:ascii="Times New Roman" w:hAnsi="Times New Roman" w:cs="Times New Roman"/>
                <w:sz w:val="24"/>
                <w:szCs w:val="24"/>
              </w:rPr>
              <w:t>Консультация «Зимние забавы и развлечения»</w:t>
            </w:r>
            <w:r w:rsidR="005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739" w:rsidRDefault="00514739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9" w:rsidRPr="00541304" w:rsidRDefault="00514739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09" w:rsidRPr="00673692" w:rsidRDefault="0051473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4739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514739" w:rsidRDefault="00514739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педагогических умений родителей.</w:t>
            </w:r>
          </w:p>
          <w:p w:rsidR="00DC0809" w:rsidRDefault="00514739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130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интересными играми и занятиями, которые можно организовать и провести в новогодние каникулы.</w:t>
            </w:r>
          </w:p>
          <w:p w:rsidR="00514739" w:rsidRPr="00673692" w:rsidRDefault="0051473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воспитательного потенциала семьи.</w:t>
            </w:r>
          </w:p>
        </w:tc>
      </w:tr>
      <w:tr w:rsidR="00DC0809" w:rsidRPr="00673692" w:rsidTr="00C56754">
        <w:trPr>
          <w:trHeight w:val="150"/>
        </w:trPr>
        <w:tc>
          <w:tcPr>
            <w:tcW w:w="1082" w:type="dxa"/>
            <w:vMerge/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DC0809" w:rsidRPr="00514739" w:rsidRDefault="0051473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39">
              <w:rPr>
                <w:rFonts w:ascii="Times New Roman" w:hAnsi="Times New Roman" w:cs="Times New Roman"/>
                <w:sz w:val="24"/>
                <w:szCs w:val="24"/>
              </w:rPr>
              <w:t>Памятка: «Как научить ребенка дружить».</w:t>
            </w:r>
          </w:p>
          <w:p w:rsidR="00514739" w:rsidRPr="00514739" w:rsidRDefault="00514739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9" w:rsidRDefault="00514739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9" w:rsidRDefault="00514739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9" w:rsidRPr="00514739" w:rsidRDefault="00514739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39" w:rsidRPr="00514739" w:rsidRDefault="0051473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папки- передвижки «Учите вместе с </w:t>
            </w:r>
            <w:r w:rsidRPr="00514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нами».</w:t>
            </w:r>
          </w:p>
        </w:tc>
        <w:tc>
          <w:tcPr>
            <w:tcW w:w="4082" w:type="dxa"/>
          </w:tcPr>
          <w:p w:rsidR="00514739" w:rsidRPr="00514739" w:rsidRDefault="00514739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1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</w:t>
            </w:r>
          </w:p>
          <w:p w:rsidR="00514739" w:rsidRPr="00514739" w:rsidRDefault="00514739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Привлечь родителей к разучиванию </w:t>
            </w:r>
            <w:r w:rsidRPr="0051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песен и стихов с детьми.</w:t>
            </w:r>
          </w:p>
          <w:p w:rsidR="00514739" w:rsidRPr="00673692" w:rsidRDefault="0051473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09" w:rsidRPr="00673692" w:rsidTr="00C56754">
        <w:trPr>
          <w:trHeight w:val="165"/>
        </w:trPr>
        <w:tc>
          <w:tcPr>
            <w:tcW w:w="1082" w:type="dxa"/>
            <w:vMerge/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541304" w:rsidRPr="00541304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Беседа «Закаливание-одна из форм профилактики простудных заболеваний»</w:t>
            </w:r>
            <w:r w:rsidR="00EF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304" w:rsidRPr="00541304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  <w:r w:rsidR="00541304" w:rsidRPr="005260A1">
              <w:rPr>
                <w:rFonts w:ascii="Times New Roman" w:hAnsi="Times New Roman" w:cs="Times New Roman"/>
                <w:sz w:val="24"/>
                <w:szCs w:val="24"/>
              </w:rPr>
              <w:t> «Крещенские морозы»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739" w:rsidRPr="005260A1" w:rsidRDefault="005260A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4739" w:rsidRPr="005260A1">
              <w:rPr>
                <w:rFonts w:ascii="Times New Roman" w:hAnsi="Times New Roman" w:cs="Times New Roman"/>
                <w:sz w:val="24"/>
                <w:szCs w:val="24"/>
              </w:rPr>
              <w:t>Обучение запоминанию</w:t>
            </w: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739" w:rsidRPr="0052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60A1" w:rsidRDefault="005260A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мерами закаливания детей.</w:t>
            </w:r>
          </w:p>
          <w:p w:rsidR="00DC0809" w:rsidRDefault="005260A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130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родителям о важности соблюдения правил поведения на улице в морозные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739" w:rsidRPr="005260A1" w:rsidRDefault="005260A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14739" w:rsidRPr="0052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 по обучению детей заучиванию стихов.</w:t>
            </w:r>
          </w:p>
        </w:tc>
      </w:tr>
      <w:tr w:rsidR="00DC0809" w:rsidRPr="00673692" w:rsidTr="00C56754">
        <w:trPr>
          <w:trHeight w:val="480"/>
        </w:trPr>
        <w:tc>
          <w:tcPr>
            <w:tcW w:w="108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541304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 к дальним островам» (ФЭМП)</w:t>
            </w:r>
            <w:r w:rsidR="0052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0A1" w:rsidRPr="005260A1" w:rsidRDefault="005260A1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09" w:rsidRPr="00673692" w:rsidRDefault="0054130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День добрых дел «Снежные постройки!»</w:t>
            </w: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DC0809" w:rsidRPr="005260A1" w:rsidRDefault="005260A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1304" w:rsidRPr="0052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в работу группы и развитие позитивных взаимоотношений между детским садом и родителями</w:t>
            </w:r>
          </w:p>
          <w:p w:rsidR="00541304" w:rsidRPr="00673692" w:rsidRDefault="005260A1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4130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по оформлению участка зимними постройками.</w:t>
            </w:r>
          </w:p>
        </w:tc>
      </w:tr>
      <w:tr w:rsidR="00DC0809" w:rsidRPr="00673692" w:rsidTr="00C56754">
        <w:trPr>
          <w:trHeight w:val="111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5260A1" w:rsidRDefault="005260A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6AF4">
              <w:rPr>
                <w:rFonts w:ascii="Times New Roman" w:hAnsi="Times New Roman" w:cs="Times New Roman"/>
                <w:sz w:val="24"/>
                <w:szCs w:val="24"/>
              </w:rPr>
              <w:t>Растим будущего мужчину»</w:t>
            </w: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AF4" w:rsidRDefault="00EF6AF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F4" w:rsidRPr="00EF6AF4" w:rsidRDefault="00EF6AF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A1" w:rsidRPr="00673692" w:rsidRDefault="005260A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Консультация «В игре готовимся к школе</w:t>
            </w:r>
            <w:r w:rsidR="00EF6A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5260A1" w:rsidRPr="00EF6AF4" w:rsidRDefault="00EF6AF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60A1" w:rsidRPr="00EF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сознания родителей мысль об авторитете мужчины в доме, о его ответственности за воспитание и развитие ребёнка.</w:t>
            </w:r>
          </w:p>
          <w:p w:rsidR="005260A1" w:rsidRPr="00673692" w:rsidRDefault="00EF6AF4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60A1" w:rsidRPr="00EF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играми, помогающими увидеть особенности проявления познавательной активности ребенка, его эмоциональной и социальной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</w:t>
            </w:r>
          </w:p>
        </w:tc>
      </w:tr>
      <w:tr w:rsidR="00DC0809" w:rsidRPr="00673692" w:rsidTr="00C56754">
        <w:trPr>
          <w:trHeight w:val="150"/>
        </w:trPr>
        <w:tc>
          <w:tcPr>
            <w:tcW w:w="1082" w:type="dxa"/>
            <w:vMerge/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EF6AF4" w:rsidRDefault="00514739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>Стенд высказываний детей «Почему я хочу в школу»</w:t>
            </w:r>
            <w:r w:rsidR="00EF6AF4" w:rsidRPr="00EF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AF4" w:rsidRDefault="00EF6AF4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09" w:rsidRPr="00EF6AF4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>Советы родителям: «Изобразительная деятельность детей», «Рисуем вместе», «С помощью чего можно рисовать?».</w:t>
            </w:r>
          </w:p>
        </w:tc>
        <w:tc>
          <w:tcPr>
            <w:tcW w:w="4082" w:type="dxa"/>
          </w:tcPr>
          <w:p w:rsidR="00EF6AF4" w:rsidRPr="00EF6AF4" w:rsidRDefault="00EF6AF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14739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некоторые знания родителям о кризисе детей 7- ми лет и путях его преодоления.</w:t>
            </w:r>
            <w:r w:rsidRPr="00EF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6AF4" w:rsidRPr="005260A1" w:rsidRDefault="00EF6AF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родителей с нетрадиционной техникой рисования, приобщать родителей к совместному творческому процессу с детьми.</w:t>
            </w:r>
          </w:p>
          <w:p w:rsidR="00DC0809" w:rsidRPr="00EF6AF4" w:rsidRDefault="00DC0809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0809" w:rsidRPr="00673692" w:rsidTr="00C56754">
        <w:trPr>
          <w:trHeight w:val="165"/>
        </w:trPr>
        <w:tc>
          <w:tcPr>
            <w:tcW w:w="1082" w:type="dxa"/>
            <w:vMerge/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5260A1" w:rsidRPr="00EF6AF4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60A1" w:rsidRPr="00EF6AF4">
              <w:rPr>
                <w:rFonts w:ascii="Times New Roman" w:hAnsi="Times New Roman" w:cs="Times New Roman"/>
                <w:sz w:val="24"/>
                <w:szCs w:val="24"/>
              </w:rPr>
              <w:t>Плохие слова. Как отучить ребенка ругаться</w:t>
            </w: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0A1" w:rsidRPr="00EF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09" w:rsidRPr="00673692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60A1" w:rsidRPr="00EF6AF4"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  <w:r w:rsidRPr="00EF6A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82" w:type="dxa"/>
          </w:tcPr>
          <w:p w:rsidR="005260A1" w:rsidRPr="00EF6AF4" w:rsidRDefault="00EF6AF4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60A1" w:rsidRPr="00EF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педагогическую деятельность.</w:t>
            </w:r>
          </w:p>
          <w:p w:rsidR="00DC0809" w:rsidRPr="00EF6AF4" w:rsidRDefault="00EF6AF4" w:rsidP="004A45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60A1" w:rsidRPr="00EF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воспитательного потенциала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809" w:rsidRPr="00673692" w:rsidTr="00C56754">
        <w:trPr>
          <w:trHeight w:val="120"/>
        </w:trPr>
        <w:tc>
          <w:tcPr>
            <w:tcW w:w="1082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C56754" w:rsidRPr="005260A1" w:rsidRDefault="00C5675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DC0809" w:rsidRPr="005260A1" w:rsidRDefault="00C56754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«Развитие речи старших дошкольников»</w:t>
            </w:r>
            <w:r w:rsidR="005260A1" w:rsidRPr="0052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0A1" w:rsidRPr="005260A1" w:rsidRDefault="005260A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5260A1">
              <w:rPr>
                <w:rFonts w:ascii="Times New Roman" w:hAnsi="Times New Roman" w:cs="Times New Roman"/>
                <w:sz w:val="24"/>
                <w:szCs w:val="24"/>
              </w:rPr>
              <w:t>А ну-ка мальчики!»</w:t>
            </w: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5260A1" w:rsidRDefault="005260A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675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знания о важности развития речи, как заниматься дома развитием речи, об эффективных приёмах. </w:t>
            </w:r>
          </w:p>
          <w:p w:rsidR="005143D0" w:rsidRPr="00673692" w:rsidRDefault="005260A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6754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заинтересованность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деятельности с детьми.</w:t>
            </w:r>
          </w:p>
        </w:tc>
      </w:tr>
      <w:tr w:rsidR="00DC0809" w:rsidRPr="00673692" w:rsidTr="00C56754">
        <w:trPr>
          <w:trHeight w:val="255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A56DED" w:rsidRDefault="00275B5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«Мы - мамины помощники».</w:t>
            </w:r>
          </w:p>
          <w:p w:rsidR="008C4990" w:rsidRPr="00275B57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57" w:rsidRPr="00275B57" w:rsidRDefault="00275B5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275B57">
              <w:rPr>
                <w:rFonts w:ascii="Times New Roman" w:hAnsi="Times New Roman" w:cs="Times New Roman"/>
                <w:sz w:val="24"/>
                <w:szCs w:val="24"/>
              </w:rPr>
              <w:t xml:space="preserve"> «О капризах и упрямстве».</w:t>
            </w:r>
          </w:p>
          <w:p w:rsidR="00275B57" w:rsidRPr="00275B57" w:rsidRDefault="00275B5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57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творческих способностей ребенка»</w:t>
            </w:r>
            <w:r w:rsidR="008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B57" w:rsidRPr="00673692" w:rsidRDefault="00275B57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DC0809" w:rsidRPr="008C4990" w:rsidRDefault="00275B57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Вовлечение детей в посильный домашний труд, приучение к самообслуживанию.</w:t>
            </w:r>
          </w:p>
          <w:p w:rsidR="00275B57" w:rsidRPr="008C4990" w:rsidRDefault="008C4990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B57" w:rsidRPr="008C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 среди родителей.</w:t>
            </w:r>
          </w:p>
          <w:p w:rsidR="00275B57" w:rsidRPr="00673692" w:rsidRDefault="008C4990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B57" w:rsidRPr="008C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Осветить родителям требования  программы   по </w:t>
            </w:r>
            <w:proofErr w:type="spellStart"/>
            <w:r w:rsidR="00275B57" w:rsidRPr="008C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="00275B57" w:rsidRPr="008C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809" w:rsidRPr="00673692" w:rsidTr="00C56754">
        <w:trPr>
          <w:trHeight w:val="135"/>
        </w:trPr>
        <w:tc>
          <w:tcPr>
            <w:tcW w:w="1082" w:type="dxa"/>
            <w:vMerge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275B57" w:rsidRPr="008C4990" w:rsidRDefault="00275B5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весеннюю тему</w:t>
            </w:r>
            <w:r w:rsidR="008C49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B57" w:rsidRPr="008C4990" w:rsidRDefault="00275B57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 xml:space="preserve"> « Весна - красна».</w:t>
            </w:r>
          </w:p>
          <w:p w:rsidR="004B0E87" w:rsidRPr="004B0E87" w:rsidRDefault="004B0E87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7">
              <w:rPr>
                <w:rFonts w:ascii="Times New Roman" w:hAnsi="Times New Roman" w:cs="Times New Roman"/>
                <w:sz w:val="24"/>
                <w:szCs w:val="24"/>
              </w:rPr>
              <w:t xml:space="preserve"> «8 Марта»</w:t>
            </w:r>
            <w:r w:rsidR="008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DED" w:rsidRPr="008C4990" w:rsidRDefault="004B0E8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(памятка) «Как сделать зарядку любимой привычкой ребенка».</w:t>
            </w:r>
          </w:p>
          <w:p w:rsidR="004B0E87" w:rsidRPr="00673692" w:rsidRDefault="004B0E8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"Растим будущую женщину".</w:t>
            </w:r>
          </w:p>
        </w:tc>
        <w:tc>
          <w:tcPr>
            <w:tcW w:w="4082" w:type="dxa"/>
          </w:tcPr>
          <w:p w:rsidR="00275B57" w:rsidRPr="008C4990" w:rsidRDefault="008C4990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B57" w:rsidRPr="008C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родителей к новой информации в уголке.</w:t>
            </w:r>
          </w:p>
          <w:p w:rsidR="00275B57" w:rsidRPr="008C4990" w:rsidRDefault="00275B57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C4990" w:rsidRDefault="004B0E87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C4990">
              <w:rPr>
                <w:color w:val="000000"/>
              </w:rPr>
              <w:t xml:space="preserve"> </w:t>
            </w:r>
          </w:p>
          <w:p w:rsidR="008C4990" w:rsidRDefault="008C4990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0809" w:rsidRPr="008C4990" w:rsidRDefault="008C4990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B0E87" w:rsidRPr="008C4990">
              <w:rPr>
                <w:color w:val="000000"/>
              </w:rPr>
              <w:t>Объяснить принципы организации и содержания оздоровительной утренней гимнастики.</w:t>
            </w:r>
          </w:p>
          <w:p w:rsidR="004B0E87" w:rsidRPr="008C4990" w:rsidRDefault="008C4990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B0E87" w:rsidRPr="008C4990">
              <w:rPr>
                <w:color w:val="000000"/>
              </w:rPr>
              <w:t>Дать информацию родителям о воспитании девочек - будущих мам - женственными, аккуратными, хозяйственными, способными организовать свой быт.</w:t>
            </w:r>
          </w:p>
        </w:tc>
      </w:tr>
      <w:tr w:rsidR="00DC0809" w:rsidRPr="00673692" w:rsidTr="00C56754">
        <w:trPr>
          <w:trHeight w:val="120"/>
        </w:trPr>
        <w:tc>
          <w:tcPr>
            <w:tcW w:w="1082" w:type="dxa"/>
            <w:vMerge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DC0809" w:rsidRPr="00673692" w:rsidRDefault="004B0E87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8C4990" w:rsidRPr="008C4990">
              <w:rPr>
                <w:rFonts w:ascii="Times New Roman" w:hAnsi="Times New Roman" w:cs="Times New Roman"/>
                <w:sz w:val="24"/>
                <w:szCs w:val="24"/>
              </w:rPr>
              <w:t>альная беседа</w:t>
            </w: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 «Обучение дошкольников дома»</w:t>
            </w:r>
          </w:p>
        </w:tc>
        <w:tc>
          <w:tcPr>
            <w:tcW w:w="4082" w:type="dxa"/>
          </w:tcPr>
          <w:p w:rsidR="00DC0809" w:rsidRPr="00673692" w:rsidRDefault="008C4990" w:rsidP="004A45A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</w:t>
            </w:r>
            <w:r w:rsidR="004B0E87" w:rsidRPr="00DE66F2">
              <w:rPr>
                <w:color w:val="000000"/>
              </w:rPr>
              <w:t>Дать родителям представление об объёме знаний и навыков, которыми должны владеть их дети, о методах их домашнего обучения</w:t>
            </w:r>
            <w:r>
              <w:rPr>
                <w:color w:val="000000"/>
              </w:rPr>
              <w:t>.</w:t>
            </w:r>
          </w:p>
        </w:tc>
      </w:tr>
      <w:tr w:rsidR="00DC0809" w:rsidRPr="00673692" w:rsidTr="00C56754">
        <w:trPr>
          <w:trHeight w:val="156"/>
        </w:trPr>
        <w:tc>
          <w:tcPr>
            <w:tcW w:w="1082" w:type="dxa"/>
            <w:vMerge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  <w:p w:rsidR="00954837" w:rsidRPr="00673692" w:rsidRDefault="00954837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37" w:rsidRPr="00673692" w:rsidRDefault="00954837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954837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Музыкальный досуг «Лучше мамы не найти» (утренник к 8 марта)</w:t>
            </w:r>
            <w:r w:rsidR="008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990" w:rsidRPr="00673692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DC0809" w:rsidRPr="008C4990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AF4" w:rsidRPr="008C4990"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способностей детей. Развитие эмоционально-насыщенного взаимодействия родителей, детей и работников ДОУ.</w:t>
            </w:r>
          </w:p>
        </w:tc>
      </w:tr>
      <w:tr w:rsidR="00DC0809" w:rsidRPr="00673692" w:rsidTr="00C56754">
        <w:trPr>
          <w:trHeight w:val="255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8C4990" w:rsidRPr="008C4990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предупредить авитаминоз весной»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990" w:rsidRPr="008C4990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ваших руках».</w:t>
            </w:r>
          </w:p>
          <w:p w:rsidR="007867D7" w:rsidRPr="00673692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«Социализация ребёнка в обществе»</w:t>
            </w: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8C4990" w:rsidRPr="008C4990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Предложить ряд витаминов и добавок к пище детей весной.</w:t>
            </w:r>
          </w:p>
          <w:p w:rsidR="008C4990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09" w:rsidRPr="00673692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проблеме безопасности, желанию развивать у детей представлений о правилах безопасного поведения в быту.</w:t>
            </w:r>
          </w:p>
        </w:tc>
      </w:tr>
      <w:tr w:rsidR="00DC0809" w:rsidRPr="00673692" w:rsidTr="00C56754">
        <w:trPr>
          <w:trHeight w:val="315"/>
        </w:trPr>
        <w:tc>
          <w:tcPr>
            <w:tcW w:w="1082" w:type="dxa"/>
            <w:vMerge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8C4990" w:rsidRPr="008C4990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Verdana" w:eastAsia="Times New Roman" w:hAnsi="Verdana" w:cs="Arial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2BF1" w:rsidRDefault="00432BF1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990" w:rsidRPr="008C49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самостоятельности»; </w:t>
            </w:r>
          </w:p>
          <w:p w:rsidR="00432BF1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«Уголок ребенка в семье»;</w:t>
            </w:r>
          </w:p>
          <w:p w:rsidR="00432BF1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«Правила передачи ответственности»;</w:t>
            </w:r>
          </w:p>
          <w:p w:rsidR="00DC0809" w:rsidRPr="00673692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hAnsi="Times New Roman" w:cs="Times New Roman"/>
                <w:sz w:val="24"/>
                <w:szCs w:val="24"/>
              </w:rPr>
              <w:t>«Это нужно для школы»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8C4990" w:rsidRPr="008C4990" w:rsidRDefault="00432BF1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90" w:rsidRPr="008C4990">
              <w:rPr>
                <w:rFonts w:ascii="Times New Roman" w:hAnsi="Times New Roman" w:cs="Times New Roman"/>
                <w:sz w:val="24"/>
                <w:szCs w:val="24"/>
              </w:rPr>
              <w:t>Донесение родителям информации об особенностях предстоящей школьной жизни.</w:t>
            </w:r>
          </w:p>
          <w:p w:rsidR="00DC0809" w:rsidRPr="00673692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* Развитие сотрудничества при решении различных проблем будущего школьника.</w:t>
            </w:r>
          </w:p>
        </w:tc>
      </w:tr>
      <w:tr w:rsidR="00DC0809" w:rsidRPr="00673692" w:rsidTr="00C56754">
        <w:trPr>
          <w:trHeight w:val="240"/>
        </w:trPr>
        <w:tc>
          <w:tcPr>
            <w:tcW w:w="1082" w:type="dxa"/>
            <w:vMerge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8C4990" w:rsidRPr="00432BF1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Неполная семья. Особенности воспитания»</w:t>
            </w:r>
          </w:p>
          <w:p w:rsidR="008C4990" w:rsidRPr="00432BF1" w:rsidRDefault="008C4990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90" w:rsidRPr="00673692" w:rsidRDefault="008C4990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Какие нужны детям знания о Космосе.</w:t>
            </w:r>
          </w:p>
        </w:tc>
        <w:tc>
          <w:tcPr>
            <w:tcW w:w="4082" w:type="dxa"/>
          </w:tcPr>
          <w:p w:rsidR="00DC0809" w:rsidRPr="00432BF1" w:rsidRDefault="00432BF1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90" w:rsidRPr="00432BF1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вопросам воспитания ребенка в неполной семье.</w:t>
            </w:r>
          </w:p>
          <w:p w:rsidR="008C4990" w:rsidRPr="00673692" w:rsidRDefault="00432BF1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990" w:rsidRPr="00432BF1">
              <w:rPr>
                <w:rFonts w:ascii="Times New Roman" w:hAnsi="Times New Roman" w:cs="Times New Roman"/>
                <w:sz w:val="24"/>
                <w:szCs w:val="24"/>
              </w:rPr>
              <w:t>Активизация включенности родителей в интересы детей.</w:t>
            </w:r>
          </w:p>
        </w:tc>
      </w:tr>
      <w:tr w:rsidR="007867D7" w:rsidRPr="00673692" w:rsidTr="00432BF1">
        <w:trPr>
          <w:trHeight w:val="825"/>
        </w:trPr>
        <w:tc>
          <w:tcPr>
            <w:tcW w:w="1082" w:type="dxa"/>
            <w:vMerge/>
            <w:tcBorders>
              <w:bottom w:val="single" w:sz="18" w:space="0" w:color="auto"/>
            </w:tcBorders>
            <w:vAlign w:val="center"/>
          </w:tcPr>
          <w:p w:rsidR="007867D7" w:rsidRPr="00673692" w:rsidRDefault="007867D7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:rsidR="007867D7" w:rsidRPr="00673692" w:rsidRDefault="007867D7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  <w:tcBorders>
              <w:bottom w:val="single" w:sz="18" w:space="0" w:color="auto"/>
            </w:tcBorders>
          </w:tcPr>
          <w:p w:rsidR="007867D7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Выставка «Мама, папа, я – творим космические чудеса»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BF1" w:rsidRPr="00673692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18" w:space="0" w:color="auto"/>
            </w:tcBorders>
          </w:tcPr>
          <w:p w:rsidR="007867D7" w:rsidRPr="00432BF1" w:rsidRDefault="00432BF1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809" w:rsidRPr="00673692" w:rsidTr="00C56754">
        <w:trPr>
          <w:trHeight w:val="135"/>
        </w:trPr>
        <w:tc>
          <w:tcPr>
            <w:tcW w:w="108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C0809" w:rsidRPr="00673692" w:rsidRDefault="00DC0809" w:rsidP="004A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</w:t>
            </w:r>
          </w:p>
        </w:tc>
        <w:tc>
          <w:tcPr>
            <w:tcW w:w="3555" w:type="dxa"/>
            <w:tcBorders>
              <w:top w:val="single" w:sz="18" w:space="0" w:color="auto"/>
            </w:tcBorders>
          </w:tcPr>
          <w:p w:rsidR="00432BF1" w:rsidRPr="00432BF1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будущих </w:t>
            </w:r>
            <w:r w:rsidR="004A45A8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BF1" w:rsidRPr="00432BF1" w:rsidRDefault="00432BF1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BA" w:rsidRPr="00673692" w:rsidRDefault="00752DBA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8" w:space="0" w:color="auto"/>
            </w:tcBorders>
          </w:tcPr>
          <w:p w:rsidR="00432BF1" w:rsidRPr="004A45A8" w:rsidRDefault="004A45A8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BF1" w:rsidRPr="004A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процесс подготовки к школе.</w:t>
            </w:r>
          </w:p>
          <w:p w:rsidR="00752DBA" w:rsidRPr="00673692" w:rsidRDefault="00752DB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09" w:rsidRPr="00673692" w:rsidTr="00C56754">
        <w:trPr>
          <w:trHeight w:val="126"/>
        </w:trPr>
        <w:tc>
          <w:tcPr>
            <w:tcW w:w="1082" w:type="dxa"/>
            <w:vMerge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555" w:type="dxa"/>
          </w:tcPr>
          <w:p w:rsidR="00432BF1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Победы».</w:t>
            </w:r>
          </w:p>
          <w:p w:rsidR="004A45A8" w:rsidRPr="00432BF1" w:rsidRDefault="004A45A8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5F" w:rsidRPr="00432BF1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«Психологическая готовность родителей к школе»</w:t>
            </w:r>
          </w:p>
        </w:tc>
        <w:tc>
          <w:tcPr>
            <w:tcW w:w="4082" w:type="dxa"/>
          </w:tcPr>
          <w:p w:rsidR="00432BF1" w:rsidRPr="00432BF1" w:rsidRDefault="004A45A8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32BF1" w:rsidRPr="0043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родителей к вопросам патриотического </w:t>
            </w:r>
            <w:r w:rsidR="00432BF1" w:rsidRPr="0043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воспитания.</w:t>
            </w:r>
          </w:p>
          <w:p w:rsidR="00DC0809" w:rsidRPr="00673692" w:rsidRDefault="004A45A8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BF1" w:rsidRPr="004A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информацией касающаяся готовности ребенка к школьному обучению.</w:t>
            </w:r>
          </w:p>
        </w:tc>
      </w:tr>
      <w:tr w:rsidR="00DC0809" w:rsidRPr="00673692" w:rsidTr="00C56754">
        <w:trPr>
          <w:trHeight w:val="135"/>
        </w:trPr>
        <w:tc>
          <w:tcPr>
            <w:tcW w:w="1082" w:type="dxa"/>
            <w:vMerge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C0809" w:rsidRPr="00673692" w:rsidRDefault="00DC0809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3555" w:type="dxa"/>
          </w:tcPr>
          <w:p w:rsidR="00DC0809" w:rsidRPr="004A45A8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8">
              <w:rPr>
                <w:rFonts w:ascii="Times New Roman" w:hAnsi="Times New Roman" w:cs="Times New Roman"/>
                <w:sz w:val="24"/>
                <w:szCs w:val="24"/>
              </w:rPr>
              <w:t>Домашний игровой уголок.</w:t>
            </w:r>
          </w:p>
        </w:tc>
        <w:tc>
          <w:tcPr>
            <w:tcW w:w="4082" w:type="dxa"/>
          </w:tcPr>
          <w:p w:rsidR="00DC0809" w:rsidRPr="00673692" w:rsidRDefault="004A45A8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BF1" w:rsidRPr="004A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правильному оснащению игрового уголка дома</w:t>
            </w:r>
          </w:p>
        </w:tc>
      </w:tr>
      <w:tr w:rsidR="00752DBA" w:rsidRPr="00673692" w:rsidTr="00C56754">
        <w:trPr>
          <w:trHeight w:val="1877"/>
        </w:trPr>
        <w:tc>
          <w:tcPr>
            <w:tcW w:w="1082" w:type="dxa"/>
            <w:vMerge/>
          </w:tcPr>
          <w:p w:rsidR="00752DBA" w:rsidRPr="00673692" w:rsidRDefault="00752DB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52DBA" w:rsidRPr="00673692" w:rsidRDefault="00752DBA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3555" w:type="dxa"/>
          </w:tcPr>
          <w:p w:rsidR="00752DBA" w:rsidRPr="004A45A8" w:rsidRDefault="00EF6AF4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8">
              <w:rPr>
                <w:rFonts w:ascii="Times New Roman" w:hAnsi="Times New Roman" w:cs="Times New Roman"/>
                <w:sz w:val="24"/>
                <w:szCs w:val="24"/>
              </w:rPr>
              <w:t>Выпускной бал «Куда уходит детство».</w:t>
            </w:r>
          </w:p>
          <w:p w:rsidR="00432BF1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8"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 ли ваш ребёнок к школе?»</w:t>
            </w:r>
            <w:r w:rsidR="004A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A8" w:rsidRPr="004A45A8" w:rsidRDefault="004A45A8" w:rsidP="004A4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F1" w:rsidRPr="00432BF1" w:rsidRDefault="00432BF1" w:rsidP="004A45A8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собрание: "Вот и стали мы на год взрослей".</w:t>
            </w:r>
          </w:p>
          <w:p w:rsidR="00432BF1" w:rsidRPr="00673692" w:rsidRDefault="00432BF1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32BF1" w:rsidRDefault="004A45A8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BF1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в подготовку к Выпускному вечеру</w:t>
            </w:r>
            <w:r w:rsidR="0043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2DBA" w:rsidRDefault="004A45A8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BF1" w:rsidRPr="00DE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эмоциональной и интеллектуальной готовности ребёнка к школе. </w:t>
            </w:r>
          </w:p>
          <w:p w:rsidR="00432BF1" w:rsidRPr="00432BF1" w:rsidRDefault="004A45A8" w:rsidP="004A45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BF1" w:rsidRPr="0043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воспитательно-образовательной работы за год.</w:t>
            </w:r>
          </w:p>
          <w:p w:rsidR="00432BF1" w:rsidRPr="00673692" w:rsidRDefault="00432BF1" w:rsidP="004A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F24" w:rsidRPr="00673692" w:rsidRDefault="00CE7F24" w:rsidP="004A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F24" w:rsidRPr="00673692" w:rsidSect="00C617C7">
      <w:pgSz w:w="11906" w:h="16838"/>
      <w:pgMar w:top="720" w:right="720" w:bottom="720" w:left="720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abstractNum w:abstractNumId="0">
    <w:nsid w:val="03E775A6"/>
    <w:multiLevelType w:val="multilevel"/>
    <w:tmpl w:val="889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0718"/>
    <w:multiLevelType w:val="hybridMultilevel"/>
    <w:tmpl w:val="A84AB958"/>
    <w:lvl w:ilvl="0" w:tplc="1E2A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F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00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7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4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56618C"/>
    <w:multiLevelType w:val="hybridMultilevel"/>
    <w:tmpl w:val="09E0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1F11"/>
    <w:multiLevelType w:val="hybridMultilevel"/>
    <w:tmpl w:val="31B6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A5A"/>
    <w:multiLevelType w:val="multilevel"/>
    <w:tmpl w:val="B5AC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04761"/>
    <w:multiLevelType w:val="hybridMultilevel"/>
    <w:tmpl w:val="622A47CE"/>
    <w:lvl w:ilvl="0" w:tplc="AF1EB8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2793"/>
    <w:multiLevelType w:val="hybridMultilevel"/>
    <w:tmpl w:val="D444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7714"/>
    <w:multiLevelType w:val="hybridMultilevel"/>
    <w:tmpl w:val="A17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7449"/>
    <w:multiLevelType w:val="hybridMultilevel"/>
    <w:tmpl w:val="E464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936B3"/>
    <w:multiLevelType w:val="hybridMultilevel"/>
    <w:tmpl w:val="8E968A26"/>
    <w:lvl w:ilvl="0" w:tplc="566CC47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A2168D"/>
    <w:multiLevelType w:val="hybridMultilevel"/>
    <w:tmpl w:val="C056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D436D"/>
    <w:multiLevelType w:val="hybridMultilevel"/>
    <w:tmpl w:val="6852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8DC17CE"/>
    <w:multiLevelType w:val="multilevel"/>
    <w:tmpl w:val="C44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9A742D"/>
    <w:multiLevelType w:val="hybridMultilevel"/>
    <w:tmpl w:val="52E2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84AD4"/>
    <w:multiLevelType w:val="hybridMultilevel"/>
    <w:tmpl w:val="4BDC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3603E"/>
    <w:multiLevelType w:val="hybridMultilevel"/>
    <w:tmpl w:val="F822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FA6A1F"/>
    <w:multiLevelType w:val="multilevel"/>
    <w:tmpl w:val="FB7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A20E20"/>
    <w:multiLevelType w:val="hybridMultilevel"/>
    <w:tmpl w:val="296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960EA"/>
    <w:multiLevelType w:val="multilevel"/>
    <w:tmpl w:val="528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4C0991"/>
    <w:multiLevelType w:val="hybridMultilevel"/>
    <w:tmpl w:val="46A0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E2226"/>
    <w:multiLevelType w:val="hybridMultilevel"/>
    <w:tmpl w:val="7AC0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161B"/>
    <w:multiLevelType w:val="multilevel"/>
    <w:tmpl w:val="9CAA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40D35"/>
    <w:multiLevelType w:val="multilevel"/>
    <w:tmpl w:val="BF8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6F4395"/>
    <w:multiLevelType w:val="hybridMultilevel"/>
    <w:tmpl w:val="78CC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24"/>
  </w:num>
  <w:num w:numId="6">
    <w:abstractNumId w:val="0"/>
  </w:num>
  <w:num w:numId="7">
    <w:abstractNumId w:val="23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9"/>
  </w:num>
  <w:num w:numId="14">
    <w:abstractNumId w:val="22"/>
  </w:num>
  <w:num w:numId="15">
    <w:abstractNumId w:val="10"/>
  </w:num>
  <w:num w:numId="16">
    <w:abstractNumId w:val="15"/>
  </w:num>
  <w:num w:numId="17">
    <w:abstractNumId w:val="16"/>
  </w:num>
  <w:num w:numId="18">
    <w:abstractNumId w:val="25"/>
  </w:num>
  <w:num w:numId="19">
    <w:abstractNumId w:val="17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  <w:num w:numId="24">
    <w:abstractNumId w:val="5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64"/>
    <w:rsid w:val="000468AD"/>
    <w:rsid w:val="0027068B"/>
    <w:rsid w:val="00275B57"/>
    <w:rsid w:val="0030697C"/>
    <w:rsid w:val="003920D2"/>
    <w:rsid w:val="00432BF1"/>
    <w:rsid w:val="00453548"/>
    <w:rsid w:val="004A45A8"/>
    <w:rsid w:val="004B0E87"/>
    <w:rsid w:val="004D5446"/>
    <w:rsid w:val="004F2A6A"/>
    <w:rsid w:val="005143D0"/>
    <w:rsid w:val="00514739"/>
    <w:rsid w:val="005260A1"/>
    <w:rsid w:val="00541304"/>
    <w:rsid w:val="00606899"/>
    <w:rsid w:val="00673692"/>
    <w:rsid w:val="00674DD7"/>
    <w:rsid w:val="00711161"/>
    <w:rsid w:val="00752DBA"/>
    <w:rsid w:val="00783E9C"/>
    <w:rsid w:val="00784752"/>
    <w:rsid w:val="007867D7"/>
    <w:rsid w:val="00851DFC"/>
    <w:rsid w:val="008C4990"/>
    <w:rsid w:val="008D1668"/>
    <w:rsid w:val="00954837"/>
    <w:rsid w:val="009925A0"/>
    <w:rsid w:val="009B4D64"/>
    <w:rsid w:val="00A44C94"/>
    <w:rsid w:val="00A56DED"/>
    <w:rsid w:val="00AD21B4"/>
    <w:rsid w:val="00B20288"/>
    <w:rsid w:val="00C56754"/>
    <w:rsid w:val="00C617C7"/>
    <w:rsid w:val="00C71375"/>
    <w:rsid w:val="00CC2B6A"/>
    <w:rsid w:val="00CE7F24"/>
    <w:rsid w:val="00DC0809"/>
    <w:rsid w:val="00DE505F"/>
    <w:rsid w:val="00EF6AF4"/>
    <w:rsid w:val="00F066EE"/>
    <w:rsid w:val="00F9161A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2A6A"/>
  </w:style>
  <w:style w:type="character" w:customStyle="1" w:styleId="c16">
    <w:name w:val="c16"/>
    <w:basedOn w:val="a0"/>
    <w:rsid w:val="004F2A6A"/>
  </w:style>
  <w:style w:type="table" w:styleId="a3">
    <w:name w:val="Table Grid"/>
    <w:basedOn w:val="a1"/>
    <w:uiPriority w:val="39"/>
    <w:rsid w:val="004F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A6A"/>
    <w:pPr>
      <w:ind w:left="720"/>
      <w:contextualSpacing/>
    </w:pPr>
  </w:style>
  <w:style w:type="character" w:customStyle="1" w:styleId="c0">
    <w:name w:val="c0"/>
    <w:basedOn w:val="a0"/>
    <w:rsid w:val="00CE7F24"/>
  </w:style>
  <w:style w:type="character" w:customStyle="1" w:styleId="c4">
    <w:name w:val="c4"/>
    <w:basedOn w:val="a0"/>
    <w:rsid w:val="00B20288"/>
  </w:style>
  <w:style w:type="paragraph" w:styleId="a5">
    <w:name w:val="Normal (Web)"/>
    <w:basedOn w:val="a"/>
    <w:uiPriority w:val="99"/>
    <w:unhideWhenUsed/>
    <w:rsid w:val="00F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6EE"/>
  </w:style>
  <w:style w:type="paragraph" w:customStyle="1" w:styleId="c9">
    <w:name w:val="c9"/>
    <w:basedOn w:val="a"/>
    <w:rsid w:val="00F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1DFC"/>
  </w:style>
  <w:style w:type="paragraph" w:customStyle="1" w:styleId="c5">
    <w:name w:val="c5"/>
    <w:basedOn w:val="a"/>
    <w:rsid w:val="005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43D0"/>
    <w:rPr>
      <w:i/>
      <w:iCs/>
    </w:rPr>
  </w:style>
  <w:style w:type="paragraph" w:customStyle="1" w:styleId="1">
    <w:name w:val="Абзац списка1"/>
    <w:basedOn w:val="a"/>
    <w:rsid w:val="006736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275B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2019-02-13T03:39:00Z</dcterms:created>
  <dcterms:modified xsi:type="dcterms:W3CDTF">2020-03-19T11:28:00Z</dcterms:modified>
</cp:coreProperties>
</file>