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400B04" w:rsidRPr="00400B04" w:rsidRDefault="00400B04" w:rsidP="00400B0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400B04">
        <w:rPr>
          <w:b/>
          <w:sz w:val="28"/>
          <w:szCs w:val="28"/>
        </w:rPr>
        <w:t>муниципальное казенное дошкольное образовательное</w:t>
      </w:r>
    </w:p>
    <w:p w:rsidR="00400B04" w:rsidRPr="00400B04" w:rsidRDefault="00400B04" w:rsidP="00400B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B04">
        <w:rPr>
          <w:rFonts w:ascii="Times New Roman" w:hAnsi="Times New Roman" w:cs="Times New Roman"/>
          <w:b/>
          <w:sz w:val="28"/>
          <w:szCs w:val="28"/>
        </w:rPr>
        <w:t>учреждение города Новосибирска</w:t>
      </w:r>
    </w:p>
    <w:p w:rsidR="00400B04" w:rsidRPr="00400B04" w:rsidRDefault="00400B04" w:rsidP="00400B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B04">
        <w:rPr>
          <w:rFonts w:ascii="Times New Roman" w:hAnsi="Times New Roman" w:cs="Times New Roman"/>
          <w:b/>
          <w:sz w:val="28"/>
          <w:szCs w:val="28"/>
        </w:rPr>
        <w:t>«Детский сад № 432 комбинированного вида»</w:t>
      </w:r>
    </w:p>
    <w:p w:rsidR="007D0791" w:rsidRDefault="00B5118F" w:rsidP="00400B0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829175" cy="3128505"/>
            <wp:effectExtent l="247650" t="228600" r="238125" b="205245"/>
            <wp:docPr id="1" name="Рисунок 0" descr="день открытых двер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открытых дверей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12850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97D39" w:rsidRDefault="00E97D39">
      <w:pPr>
        <w:rPr>
          <w:rFonts w:ascii="Times New Roman" w:hAnsi="Times New Roman" w:cs="Times New Roman"/>
          <w:sz w:val="40"/>
          <w:szCs w:val="40"/>
        </w:rPr>
      </w:pPr>
    </w:p>
    <w:p w:rsidR="00E97D39" w:rsidRDefault="00E97D39" w:rsidP="00400B0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ПОДПРОЕКТ  «ДЕНЬ ОТКРЫТЫХ ДВЕРЕЙ»</w:t>
      </w:r>
    </w:p>
    <w:p w:rsidR="00E97D39" w:rsidRDefault="00EB28CD" w:rsidP="00400B0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 ДНЯ :</w:t>
      </w:r>
      <w:r w:rsidR="00400B04">
        <w:rPr>
          <w:rFonts w:ascii="Times New Roman" w:hAnsi="Times New Roman" w:cs="Times New Roman"/>
          <w:sz w:val="40"/>
          <w:szCs w:val="40"/>
        </w:rPr>
        <w:t xml:space="preserve"> «Народные промыслы</w:t>
      </w:r>
      <w:r w:rsidR="00E97D39">
        <w:rPr>
          <w:rFonts w:ascii="Times New Roman" w:hAnsi="Times New Roman" w:cs="Times New Roman"/>
          <w:sz w:val="40"/>
          <w:szCs w:val="40"/>
        </w:rPr>
        <w:t>»</w:t>
      </w:r>
    </w:p>
    <w:p w:rsidR="00B5118F" w:rsidRDefault="00B5118F">
      <w:pPr>
        <w:rPr>
          <w:rFonts w:ascii="Times New Roman" w:hAnsi="Times New Roman" w:cs="Times New Roman"/>
          <w:sz w:val="40"/>
          <w:szCs w:val="40"/>
        </w:rPr>
      </w:pPr>
    </w:p>
    <w:p w:rsidR="00400B04" w:rsidRDefault="00400B04" w:rsidP="00400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Выполнили воспитатели:</w:t>
      </w:r>
    </w:p>
    <w:p w:rsidR="00400B04" w:rsidRDefault="00400B04" w:rsidP="00400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400B04" w:rsidRDefault="00400B04" w:rsidP="00400B04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Куликова А.Г.                     </w:t>
      </w:r>
    </w:p>
    <w:p w:rsidR="000D3D9C" w:rsidRDefault="000D3D9C" w:rsidP="00390CDA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400B04" w:rsidRDefault="00400B04" w:rsidP="00400B04">
      <w:pPr>
        <w:spacing w:line="240" w:lineRule="auto"/>
        <w:jc w:val="center"/>
        <w:rPr>
          <w:b/>
          <w:sz w:val="28"/>
          <w:szCs w:val="28"/>
        </w:rPr>
      </w:pPr>
    </w:p>
    <w:p w:rsidR="00400B04" w:rsidRDefault="00400B04" w:rsidP="00400B04">
      <w:pPr>
        <w:spacing w:line="240" w:lineRule="auto"/>
        <w:jc w:val="center"/>
        <w:rPr>
          <w:b/>
          <w:sz w:val="28"/>
          <w:szCs w:val="28"/>
        </w:rPr>
      </w:pPr>
    </w:p>
    <w:p w:rsidR="00400B04" w:rsidRDefault="00400B04" w:rsidP="00400B04">
      <w:pPr>
        <w:spacing w:line="240" w:lineRule="auto"/>
        <w:jc w:val="center"/>
        <w:rPr>
          <w:b/>
          <w:sz w:val="28"/>
          <w:szCs w:val="28"/>
        </w:rPr>
      </w:pPr>
    </w:p>
    <w:p w:rsidR="00400B04" w:rsidRDefault="00400B04" w:rsidP="00400B04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b/>
          <w:sz w:val="28"/>
          <w:szCs w:val="28"/>
        </w:rPr>
        <w:t>Новосибирск  2020</w:t>
      </w:r>
      <w:r w:rsidR="000D3D9C" w:rsidRPr="007C3BAE">
        <w:rPr>
          <w:b/>
          <w:sz w:val="28"/>
          <w:szCs w:val="28"/>
        </w:rPr>
        <w:t xml:space="preserve"> г</w:t>
      </w:r>
    </w:p>
    <w:p w:rsidR="00390CDA" w:rsidRDefault="006E2DDD" w:rsidP="00400B04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E2DDD">
        <w:rPr>
          <w:rFonts w:ascii="Times New Roman" w:hAnsi="Times New Roman" w:cs="Times New Roman"/>
          <w:sz w:val="40"/>
          <w:szCs w:val="40"/>
        </w:rPr>
        <w:lastRenderedPageBreak/>
        <w:t>Проблема проекта: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 и детский сад-два общественных института, которые стоят у истоков нашего будущего, но зачастую не всегда детскому саду и семье хватает взаимопонимания, такта, терпения, чтобы услышать и понять друг дру</w:t>
      </w:r>
      <w:r w:rsidR="00400B04">
        <w:rPr>
          <w:rFonts w:ascii="Times New Roman" w:hAnsi="Times New Roman" w:cs="Times New Roman"/>
          <w:sz w:val="28"/>
          <w:szCs w:val="28"/>
        </w:rPr>
        <w:t xml:space="preserve">га. </w:t>
      </w:r>
      <w:r>
        <w:rPr>
          <w:rFonts w:ascii="Times New Roman" w:hAnsi="Times New Roman" w:cs="Times New Roman"/>
          <w:sz w:val="28"/>
          <w:szCs w:val="28"/>
        </w:rPr>
        <w:t xml:space="preserve">Как изменить такое положение? Как заинтересовать родителей </w:t>
      </w:r>
      <w:r w:rsidR="00390CDA">
        <w:rPr>
          <w:rFonts w:ascii="Times New Roman" w:hAnsi="Times New Roman" w:cs="Times New Roman"/>
          <w:sz w:val="28"/>
          <w:szCs w:val="28"/>
        </w:rPr>
        <w:t>в совместной работе, помочь осознать важность единых требований семьи и детского сада? Выбор форм и методов взаимодействия - это всегда попытка помочь семье в воспитании ребенка.</w:t>
      </w:r>
      <w:r w:rsidR="00390CDA" w:rsidRPr="00390CD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90CDA" w:rsidRDefault="00390CDA" w:rsidP="00390C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E2A">
        <w:rPr>
          <w:rFonts w:ascii="Times New Roman" w:hAnsi="Times New Roman" w:cs="Times New Roman"/>
          <w:sz w:val="40"/>
          <w:szCs w:val="40"/>
        </w:rPr>
        <w:t>Цель проекта</w:t>
      </w:r>
      <w:r w:rsidRPr="005B2E2A">
        <w:rPr>
          <w:rFonts w:ascii="Times New Roman" w:hAnsi="Times New Roman" w:cs="Times New Roman"/>
          <w:sz w:val="28"/>
          <w:szCs w:val="28"/>
        </w:rPr>
        <w:t>: установление доверительных и партнёрских отношений с родителями, вовлечение семьи в единое образовательное пространство.</w:t>
      </w:r>
    </w:p>
    <w:p w:rsidR="0021122C" w:rsidRDefault="0021122C" w:rsidP="00390CDA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21122C">
        <w:rPr>
          <w:rFonts w:ascii="Times New Roman" w:hAnsi="Times New Roman" w:cs="Times New Roman"/>
          <w:sz w:val="40"/>
          <w:szCs w:val="40"/>
        </w:rPr>
        <w:t>Задачи:</w:t>
      </w:r>
    </w:p>
    <w:p w:rsidR="0021122C" w:rsidRPr="0021122C" w:rsidRDefault="00EB28CD" w:rsidP="0021122C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22C" w:rsidRPr="002112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22C" w:rsidRPr="0021122C">
        <w:rPr>
          <w:rFonts w:ascii="Times New Roman" w:hAnsi="Times New Roman" w:cs="Times New Roman"/>
          <w:sz w:val="28"/>
          <w:szCs w:val="28"/>
        </w:rPr>
        <w:t>педагогическую культуру родителей.</w:t>
      </w:r>
    </w:p>
    <w:p w:rsidR="00390CDA" w:rsidRDefault="0021122C" w:rsidP="0021122C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22C">
        <w:rPr>
          <w:rFonts w:ascii="Times New Roman" w:hAnsi="Times New Roman" w:cs="Times New Roman"/>
          <w:sz w:val="28"/>
          <w:szCs w:val="28"/>
        </w:rPr>
        <w:t>Сократить дистанцию между педагогами и родителями.</w:t>
      </w:r>
    </w:p>
    <w:p w:rsidR="0021122C" w:rsidRDefault="0021122C" w:rsidP="0021122C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родителей к жизни детей в детском саду, к их интересам.</w:t>
      </w:r>
    </w:p>
    <w:p w:rsidR="00F60BA0" w:rsidRDefault="00F60BA0" w:rsidP="00F60BA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результатов коллективной творческой деятельности детей, родителей, педагогов в ходе реализации проекта «Народные промыслы».</w:t>
      </w:r>
    </w:p>
    <w:p w:rsidR="00F60BA0" w:rsidRDefault="00F60BA0" w:rsidP="00F60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BA0">
        <w:rPr>
          <w:rFonts w:ascii="Times New Roman" w:hAnsi="Times New Roman" w:cs="Times New Roman"/>
          <w:sz w:val="40"/>
          <w:szCs w:val="40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мы предполагаем, что день открытых дверей позволит нашему детскому саду стать более открытым для родителей и общественности. Установятся более доверительные отношения между родителями, детьми и педагогами.</w:t>
      </w:r>
    </w:p>
    <w:p w:rsidR="002426D6" w:rsidRDefault="00F60BA0" w:rsidP="002426D6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2426D6">
        <w:rPr>
          <w:rFonts w:ascii="Times New Roman" w:hAnsi="Times New Roman" w:cs="Times New Roman"/>
          <w:sz w:val="40"/>
          <w:szCs w:val="40"/>
        </w:rPr>
        <w:t xml:space="preserve">Ожидаемый результат:   </w:t>
      </w:r>
    </w:p>
    <w:p w:rsidR="00F60BA0" w:rsidRDefault="00F60BA0" w:rsidP="002426D6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26D6">
        <w:rPr>
          <w:rFonts w:ascii="Times New Roman" w:hAnsi="Times New Roman" w:cs="Times New Roman"/>
          <w:sz w:val="28"/>
          <w:szCs w:val="28"/>
        </w:rPr>
        <w:t>Родители станут участниками педагогического процесса</w:t>
      </w:r>
      <w:r w:rsidR="002426D6" w:rsidRPr="002426D6">
        <w:rPr>
          <w:rFonts w:ascii="Times New Roman" w:hAnsi="Times New Roman" w:cs="Times New Roman"/>
          <w:sz w:val="28"/>
          <w:szCs w:val="28"/>
        </w:rPr>
        <w:t>.</w:t>
      </w:r>
    </w:p>
    <w:p w:rsidR="002426D6" w:rsidRDefault="002426D6" w:rsidP="002426D6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с семьей будет способствовать созданию единого образовательного пространства для детей и воспитывающих их взрослых.</w:t>
      </w:r>
    </w:p>
    <w:p w:rsidR="002426D6" w:rsidRPr="00EB28CD" w:rsidRDefault="002426D6" w:rsidP="002426D6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2426D6">
        <w:rPr>
          <w:rFonts w:ascii="Times New Roman" w:hAnsi="Times New Roman" w:cs="Times New Roman"/>
          <w:sz w:val="40"/>
          <w:szCs w:val="40"/>
        </w:rPr>
        <w:t>Перспектива проекта:</w:t>
      </w:r>
    </w:p>
    <w:p w:rsidR="002426D6" w:rsidRDefault="002426D6" w:rsidP="002426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открытых дверей станет действенной формой педагогической пропаганды, это способ познакомить родителей с условиями ,содержанием, приемами образовательной работы.</w:t>
      </w:r>
    </w:p>
    <w:p w:rsidR="00EB28CD" w:rsidRDefault="00EB28CD" w:rsidP="002426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8CD">
        <w:rPr>
          <w:rFonts w:ascii="Times New Roman" w:hAnsi="Times New Roman" w:cs="Times New Roman"/>
          <w:sz w:val="40"/>
          <w:szCs w:val="40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информационный</w:t>
      </w:r>
    </w:p>
    <w:p w:rsidR="00EB28CD" w:rsidRDefault="00EB28CD" w:rsidP="002426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8CD">
        <w:rPr>
          <w:rFonts w:ascii="Times New Roman" w:hAnsi="Times New Roman" w:cs="Times New Roman"/>
          <w:sz w:val="40"/>
          <w:szCs w:val="40"/>
        </w:rPr>
        <w:t>Сроки реализации</w:t>
      </w:r>
      <w:r>
        <w:rPr>
          <w:rFonts w:ascii="Times New Roman" w:hAnsi="Times New Roman" w:cs="Times New Roman"/>
          <w:sz w:val="28"/>
          <w:szCs w:val="28"/>
        </w:rPr>
        <w:t>: краткосрочный (1 день)</w:t>
      </w:r>
    </w:p>
    <w:p w:rsidR="009508AB" w:rsidRDefault="009508AB" w:rsidP="002426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DDD" w:rsidRPr="009508AB" w:rsidRDefault="004D6870" w:rsidP="006E2DDD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4D6870">
        <w:rPr>
          <w:rFonts w:ascii="Times New Roman" w:hAnsi="Times New Roman" w:cs="Times New Roman"/>
          <w:sz w:val="40"/>
          <w:szCs w:val="40"/>
        </w:rPr>
        <w:t>Основной этап реализации проекта</w:t>
      </w:r>
    </w:p>
    <w:tbl>
      <w:tblPr>
        <w:tblW w:w="11775" w:type="dxa"/>
        <w:tblInd w:w="-1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9"/>
        <w:gridCol w:w="2594"/>
        <w:gridCol w:w="5386"/>
        <w:gridCol w:w="2196"/>
      </w:tblGrid>
      <w:tr w:rsidR="001B1187" w:rsidTr="00595260">
        <w:trPr>
          <w:trHeight w:val="799"/>
        </w:trPr>
        <w:tc>
          <w:tcPr>
            <w:tcW w:w="1599" w:type="dxa"/>
          </w:tcPr>
          <w:p w:rsidR="001B1187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1B1187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594" w:type="dxa"/>
          </w:tcPr>
          <w:p w:rsidR="001B1187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Режимные моменты</w:t>
            </w:r>
          </w:p>
        </w:tc>
        <w:tc>
          <w:tcPr>
            <w:tcW w:w="5386" w:type="dxa"/>
          </w:tcPr>
          <w:p w:rsidR="001B1187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96" w:type="dxa"/>
          </w:tcPr>
          <w:p w:rsidR="001B1187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B1187" w:rsidTr="00595260">
        <w:trPr>
          <w:trHeight w:val="1515"/>
        </w:trPr>
        <w:tc>
          <w:tcPr>
            <w:tcW w:w="1599" w:type="dxa"/>
            <w:vMerge w:val="restart"/>
          </w:tcPr>
          <w:p w:rsidR="009508AB" w:rsidRDefault="009508A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8AB" w:rsidRDefault="009508AB" w:rsidP="004D68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Утро</w:t>
            </w:r>
          </w:p>
          <w:p w:rsidR="009508AB" w:rsidRDefault="009508AB" w:rsidP="004D68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508AB" w:rsidRDefault="009508AB" w:rsidP="004D68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508AB" w:rsidRDefault="009508AB" w:rsidP="004D68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508AB" w:rsidRDefault="009508AB" w:rsidP="004D68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508AB" w:rsidRDefault="009508AB" w:rsidP="004D68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508AB" w:rsidRDefault="009508AB" w:rsidP="004D68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508AB" w:rsidRDefault="009508AB" w:rsidP="004D68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508AB" w:rsidRDefault="009508AB" w:rsidP="004D68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508AB" w:rsidRDefault="009508AB" w:rsidP="004D68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508AB" w:rsidRDefault="009508AB" w:rsidP="004D68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508AB" w:rsidRDefault="009508AB" w:rsidP="004D68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B1187" w:rsidRDefault="001B1187" w:rsidP="00A43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AD" w:rsidRDefault="00661EAD" w:rsidP="00A43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AD" w:rsidRDefault="00661EAD" w:rsidP="00A43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AD" w:rsidRDefault="00661EAD" w:rsidP="00A43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AD" w:rsidRDefault="00661EAD" w:rsidP="00A43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AD" w:rsidRDefault="00661EAD" w:rsidP="00A43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AD" w:rsidRDefault="00661EAD" w:rsidP="00A43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AD" w:rsidRDefault="00661EAD" w:rsidP="00A43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661EAD" w:rsidP="00A43F2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661EAD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рогул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ка</w:t>
            </w:r>
          </w:p>
          <w:p w:rsidR="0086591B" w:rsidRDefault="0086591B" w:rsidP="00A43F2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6591B" w:rsidRDefault="0086591B" w:rsidP="00A43F2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6591B" w:rsidRDefault="0086591B" w:rsidP="00A43F2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6591B" w:rsidRDefault="0086591B" w:rsidP="00A43F2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6591B" w:rsidRDefault="0086591B" w:rsidP="00A43F2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6591B" w:rsidRDefault="0086591B" w:rsidP="00A43F2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Вечер</w:t>
            </w:r>
          </w:p>
          <w:p w:rsidR="0086591B" w:rsidRPr="00661EAD" w:rsidRDefault="0086591B" w:rsidP="00A43F2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94" w:type="dxa"/>
          </w:tcPr>
          <w:p w:rsidR="001B1187" w:rsidRPr="00595260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 (приложение №1)</w:t>
            </w:r>
          </w:p>
        </w:tc>
        <w:tc>
          <w:tcPr>
            <w:tcW w:w="5386" w:type="dxa"/>
          </w:tcPr>
          <w:p w:rsidR="001B1187" w:rsidRPr="004D6870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повышение степени устойчивости организма к воздействию неблагоприятных факторов окружающей среды.</w:t>
            </w:r>
          </w:p>
        </w:tc>
        <w:tc>
          <w:tcPr>
            <w:tcW w:w="2196" w:type="dxa"/>
          </w:tcPr>
          <w:p w:rsidR="001B1187" w:rsidRPr="004D6870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B1187" w:rsidTr="00595260">
        <w:trPr>
          <w:trHeight w:val="975"/>
        </w:trPr>
        <w:tc>
          <w:tcPr>
            <w:tcW w:w="1599" w:type="dxa"/>
            <w:vMerge/>
          </w:tcPr>
          <w:p w:rsidR="001B1187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94" w:type="dxa"/>
          </w:tcPr>
          <w:p w:rsidR="001B1187" w:rsidRDefault="001B1187" w:rsidP="00BF34E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(приложение №2)</w:t>
            </w:r>
          </w:p>
        </w:tc>
        <w:tc>
          <w:tcPr>
            <w:tcW w:w="5386" w:type="dxa"/>
          </w:tcPr>
          <w:p w:rsidR="001B1187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слушать свое дыхание, 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бронхолегочных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заболеваний.</w:t>
            </w:r>
          </w:p>
        </w:tc>
        <w:tc>
          <w:tcPr>
            <w:tcW w:w="2196" w:type="dxa"/>
          </w:tcPr>
          <w:p w:rsidR="001B1187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B1187" w:rsidTr="00595260">
        <w:trPr>
          <w:trHeight w:val="810"/>
        </w:trPr>
        <w:tc>
          <w:tcPr>
            <w:tcW w:w="1599" w:type="dxa"/>
            <w:vMerge/>
          </w:tcPr>
          <w:p w:rsidR="001B1187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94" w:type="dxa"/>
          </w:tcPr>
          <w:p w:rsidR="001B1187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«Круг друзей»</w:t>
            </w:r>
          </w:p>
        </w:tc>
        <w:tc>
          <w:tcPr>
            <w:tcW w:w="5386" w:type="dxa"/>
          </w:tcPr>
          <w:p w:rsidR="001B1187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6D5242">
              <w:rPr>
                <w:rFonts w:ascii="Times New Roman" w:hAnsi="Times New Roman" w:cs="Times New Roman"/>
                <w:sz w:val="28"/>
                <w:szCs w:val="28"/>
              </w:rPr>
              <w:t xml:space="preserve"> настроить детей на предстоящую деятельность.</w:t>
            </w:r>
          </w:p>
        </w:tc>
        <w:tc>
          <w:tcPr>
            <w:tcW w:w="2196" w:type="dxa"/>
          </w:tcPr>
          <w:p w:rsidR="001B1187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B1187" w:rsidTr="00595260">
        <w:trPr>
          <w:trHeight w:val="1505"/>
        </w:trPr>
        <w:tc>
          <w:tcPr>
            <w:tcW w:w="1599" w:type="dxa"/>
            <w:vMerge/>
          </w:tcPr>
          <w:p w:rsidR="001B1187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94" w:type="dxa"/>
          </w:tcPr>
          <w:p w:rsidR="001B1187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по изобразительному творчеству </w:t>
            </w:r>
            <w:r w:rsidR="006D5242">
              <w:rPr>
                <w:rFonts w:ascii="Times New Roman" w:hAnsi="Times New Roman" w:cs="Times New Roman"/>
                <w:sz w:val="28"/>
                <w:szCs w:val="28"/>
              </w:rPr>
              <w:t>(приложение №3)</w:t>
            </w:r>
          </w:p>
          <w:p w:rsidR="001B1187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D5242" w:rsidRDefault="001B1187" w:rsidP="006D52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6D5242">
              <w:rPr>
                <w:rFonts w:ascii="Times New Roman" w:hAnsi="Times New Roman"/>
                <w:sz w:val="28"/>
                <w:szCs w:val="28"/>
              </w:rPr>
              <w:t xml:space="preserve"> закрепление знаний детей о народных  промыслах, элементах дымковской росписи.</w:t>
            </w:r>
          </w:p>
          <w:p w:rsidR="001B1187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1B1187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ИЗО:</w:t>
            </w:r>
          </w:p>
          <w:p w:rsidR="001B1187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Волкова Г.В.</w:t>
            </w:r>
          </w:p>
        </w:tc>
      </w:tr>
      <w:tr w:rsidR="001B1187" w:rsidTr="00BF34E6">
        <w:trPr>
          <w:trHeight w:val="1548"/>
        </w:trPr>
        <w:tc>
          <w:tcPr>
            <w:tcW w:w="1599" w:type="dxa"/>
            <w:vMerge/>
          </w:tcPr>
          <w:p w:rsidR="001B1187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94" w:type="dxa"/>
          </w:tcPr>
          <w:p w:rsidR="001B1187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«Привезли мы глину с дальнего бугра…»</w:t>
            </w:r>
            <w:r w:rsidR="00161377">
              <w:rPr>
                <w:rFonts w:ascii="Times New Roman" w:hAnsi="Times New Roman" w:cs="Times New Roman"/>
                <w:sz w:val="28"/>
                <w:szCs w:val="28"/>
              </w:rPr>
              <w:t>(№4)</w:t>
            </w:r>
          </w:p>
        </w:tc>
        <w:tc>
          <w:tcPr>
            <w:tcW w:w="5386" w:type="dxa"/>
          </w:tcPr>
          <w:p w:rsidR="001B1187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разучивание слов, развитие умения соотносить слова с действиями. Умение показывать мимикой и жестами.</w:t>
            </w:r>
          </w:p>
        </w:tc>
        <w:tc>
          <w:tcPr>
            <w:tcW w:w="2196" w:type="dxa"/>
          </w:tcPr>
          <w:p w:rsidR="001B1187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Родитель:</w:t>
            </w:r>
          </w:p>
          <w:p w:rsidR="001B1187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Снегирева</w:t>
            </w:r>
          </w:p>
        </w:tc>
      </w:tr>
      <w:tr w:rsidR="009508AB" w:rsidTr="0086591B">
        <w:trPr>
          <w:trHeight w:val="3825"/>
        </w:trPr>
        <w:tc>
          <w:tcPr>
            <w:tcW w:w="1599" w:type="dxa"/>
            <w:vMerge/>
          </w:tcPr>
          <w:p w:rsidR="009508AB" w:rsidRDefault="009508AB" w:rsidP="004D68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94" w:type="dxa"/>
          </w:tcPr>
          <w:p w:rsidR="009508AB" w:rsidRDefault="009508A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по декоративно-прикладному искусству «Народные промыслы» (использование ИКТ+ аппликация) </w:t>
            </w:r>
          </w:p>
          <w:p w:rsidR="00E749F5" w:rsidRDefault="006D5242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№5)</w:t>
            </w:r>
          </w:p>
          <w:p w:rsidR="009508AB" w:rsidRDefault="00A11549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со свистульками</w:t>
            </w:r>
          </w:p>
          <w:p w:rsidR="009508AB" w:rsidRDefault="009508A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9F5" w:rsidRDefault="00E749F5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AD" w:rsidRDefault="00661EAD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игры: «Жмурки»; </w:t>
            </w:r>
            <w:r w:rsidR="00161377">
              <w:rPr>
                <w:rFonts w:ascii="Times New Roman" w:hAnsi="Times New Roman" w:cs="Times New Roman"/>
                <w:sz w:val="28"/>
                <w:szCs w:val="28"/>
              </w:rPr>
              <w:t xml:space="preserve">«У </w:t>
            </w:r>
            <w:r w:rsidR="0016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медведя </w:t>
            </w:r>
            <w:proofErr w:type="gramStart"/>
            <w:r w:rsidR="0016137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161377">
              <w:rPr>
                <w:rFonts w:ascii="Times New Roman" w:hAnsi="Times New Roman" w:cs="Times New Roman"/>
                <w:sz w:val="28"/>
                <w:szCs w:val="28"/>
              </w:rPr>
              <w:t xml:space="preserve"> бору»; р. н. игры</w:t>
            </w:r>
            <w:r w:rsidR="00E74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377">
              <w:rPr>
                <w:rFonts w:ascii="Times New Roman" w:hAnsi="Times New Roman" w:cs="Times New Roman"/>
                <w:sz w:val="28"/>
                <w:szCs w:val="28"/>
              </w:rPr>
              <w:t>(приложение №6)</w:t>
            </w:r>
          </w:p>
          <w:p w:rsidR="00661EAD" w:rsidRDefault="00661EAD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труд в природе: уборка опавшей листвы на групповом участке</w:t>
            </w:r>
          </w:p>
          <w:p w:rsidR="00BA1B7A" w:rsidRDefault="00BA1B7A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17C" w:rsidRDefault="0044017C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искусством: выставка декоративно-прикладного искусства.</w:t>
            </w:r>
          </w:p>
          <w:p w:rsidR="0086591B" w:rsidRDefault="0044017C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теме «Народные промыслы»</w:t>
            </w:r>
          </w:p>
          <w:p w:rsidR="0032450F" w:rsidRDefault="0016137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песни «Гжель»; игра с пением рус. нар. песни «Каравай»</w:t>
            </w:r>
          </w:p>
          <w:p w:rsidR="00BA1B7A" w:rsidRDefault="00BA1B7A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0F" w:rsidRDefault="0032450F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«Сладкий вечер»      (чаепитие из гжельской посуды)</w:t>
            </w:r>
          </w:p>
          <w:p w:rsidR="00BA1B7A" w:rsidRDefault="00BA1B7A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B7A" w:rsidRDefault="00BA1B7A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</w:t>
            </w:r>
          </w:p>
          <w:p w:rsidR="00BA1B7A" w:rsidRDefault="00BA1B7A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B7A" w:rsidRDefault="00BA1B7A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B7A" w:rsidRDefault="00BA1B7A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5386" w:type="dxa"/>
          </w:tcPr>
          <w:p w:rsidR="00260659" w:rsidRDefault="0032450F" w:rsidP="00260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</w:t>
            </w:r>
            <w:r w:rsidR="00260659">
              <w:rPr>
                <w:rFonts w:ascii="Times New Roman" w:hAnsi="Times New Roman" w:cs="Times New Roman"/>
                <w:sz w:val="28"/>
                <w:szCs w:val="28"/>
              </w:rPr>
              <w:t xml:space="preserve"> : расширение представлений детей о многообразии изделий народного декоративно-прикладного искусства.</w:t>
            </w:r>
          </w:p>
          <w:p w:rsidR="00661EAD" w:rsidRDefault="00661EAD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AD" w:rsidRDefault="00661EAD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AD" w:rsidRDefault="00661EAD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AD" w:rsidRDefault="00661EAD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9F5" w:rsidRDefault="00E749F5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AD" w:rsidRDefault="00A11549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речевого дыхания</w:t>
            </w:r>
          </w:p>
          <w:p w:rsidR="00661EAD" w:rsidRDefault="00661EAD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AD" w:rsidRDefault="00661EAD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 детей быстроты реакции, внимания, поддержание интереса к подвижным играм.</w:t>
            </w:r>
            <w:r w:rsidR="00865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</w:t>
            </w:r>
            <w:r w:rsidR="00161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родному краю, земле;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чувства партнерства в играх.</w:t>
            </w:r>
          </w:p>
          <w:p w:rsidR="00661EAD" w:rsidRDefault="00661EAD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6591B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родителей создавать детям радостное настроение от выполненной работы. Воспитание экологической культуры.</w:t>
            </w:r>
          </w:p>
          <w:p w:rsidR="0044017C" w:rsidRDefault="0044017C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B7A" w:rsidRDefault="00BA1B7A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377" w:rsidRDefault="0044017C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представлений детей о многообразии видов народно-прикладного искусства. Закрепления умения выделять основные средства выразительности,          используемые при изготовлении  различных промыслов. Воспитание уважения к труду народных умельцев, гордость за мастерство русского народа.</w:t>
            </w:r>
            <w:r w:rsidR="00324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450F" w:rsidRDefault="0032450F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017C" w:rsidRDefault="0016137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 детей чувство ритма в танцевальной импровизации, приобщение к культуре русского народа.</w:t>
            </w:r>
          </w:p>
          <w:p w:rsidR="00BA1B7A" w:rsidRDefault="0016137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2450F" w:rsidRDefault="0032450F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дружеских взаимоотношений между детьми и родителями; активизация в речи слов (кусковой сахар, щипцы);</w:t>
            </w:r>
            <w:r w:rsidR="00161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161377">
              <w:rPr>
                <w:rFonts w:ascii="Times New Roman" w:hAnsi="Times New Roman" w:cs="Times New Roman"/>
                <w:sz w:val="28"/>
                <w:szCs w:val="28"/>
              </w:rPr>
              <w:t>веселого радостного настроения.</w:t>
            </w:r>
          </w:p>
          <w:p w:rsidR="0032450F" w:rsidRDefault="00BA1B7A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обсуждение с родителями и детьми понравившихся моментов. Отзывы и предложения.</w:t>
            </w:r>
          </w:p>
          <w:p w:rsidR="00BA1B7A" w:rsidRDefault="00BA1B7A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B7A" w:rsidRDefault="00BA1B7A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ФОТООТЧЕТА</w:t>
            </w:r>
          </w:p>
          <w:p w:rsidR="0032450F" w:rsidRDefault="0032450F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0F" w:rsidRDefault="0032450F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9508A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Родитель: Ильичева Т.И.</w:t>
            </w: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549" w:rsidRDefault="00A11549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A11549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Родитель: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1613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61377" w:rsidRDefault="0016137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</w:t>
            </w:r>
          </w:p>
          <w:p w:rsidR="00161377" w:rsidRDefault="00161377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17C" w:rsidRDefault="0044017C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17C" w:rsidRDefault="0044017C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17C" w:rsidRDefault="0044017C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Родители:</w:t>
            </w:r>
          </w:p>
          <w:p w:rsidR="0044017C" w:rsidRDefault="0044017C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Снегирева</w:t>
            </w:r>
          </w:p>
          <w:p w:rsidR="0044017C" w:rsidRDefault="0044017C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</w:t>
            </w:r>
          </w:p>
          <w:p w:rsidR="0044017C" w:rsidRDefault="0044017C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Дигилева</w:t>
            </w:r>
          </w:p>
          <w:p w:rsidR="00BA1B7A" w:rsidRDefault="00BA1B7A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B7A" w:rsidRDefault="00BA1B7A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B7A" w:rsidRDefault="00BA1B7A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руководитель:    Маслихина Т.В.</w:t>
            </w:r>
          </w:p>
          <w:p w:rsidR="00BA1B7A" w:rsidRDefault="00BA1B7A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B7A" w:rsidRDefault="00BA1B7A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Родители:            Зверева                Галкина</w:t>
            </w:r>
          </w:p>
          <w:p w:rsidR="00BA1B7A" w:rsidRDefault="00BA1B7A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B7A" w:rsidRDefault="00BA1B7A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B7A" w:rsidRDefault="00BA1B7A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B7A" w:rsidRDefault="00BA1B7A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B7A" w:rsidRDefault="00BA1B7A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6591B" w:rsidTr="00260659">
        <w:trPr>
          <w:trHeight w:val="10620"/>
        </w:trPr>
        <w:tc>
          <w:tcPr>
            <w:tcW w:w="1599" w:type="dxa"/>
            <w:vMerge/>
          </w:tcPr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94" w:type="dxa"/>
            <w:vMerge w:val="restart"/>
          </w:tcPr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 w:val="restart"/>
          </w:tcPr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Родитель:</w:t>
            </w:r>
          </w:p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Ильичева Т.И.</w:t>
            </w:r>
          </w:p>
        </w:tc>
      </w:tr>
      <w:tr w:rsidR="009508AB" w:rsidTr="001B1187">
        <w:tc>
          <w:tcPr>
            <w:tcW w:w="1599" w:type="dxa"/>
            <w:vMerge/>
          </w:tcPr>
          <w:p w:rsidR="009508AB" w:rsidRDefault="009508AB" w:rsidP="004D68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94" w:type="dxa"/>
            <w:vMerge/>
            <w:tcBorders>
              <w:bottom w:val="single" w:sz="4" w:space="0" w:color="auto"/>
            </w:tcBorders>
          </w:tcPr>
          <w:p w:rsidR="009508AB" w:rsidRDefault="009508A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9508AB" w:rsidRDefault="009508A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86591B" w:rsidRDefault="0086591B" w:rsidP="004D6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187" w:rsidTr="001B1187">
        <w:trPr>
          <w:gridAfter w:val="3"/>
          <w:wAfter w:w="10176" w:type="dxa"/>
          <w:trHeight w:val="660"/>
        </w:trPr>
        <w:tc>
          <w:tcPr>
            <w:tcW w:w="1599" w:type="dxa"/>
            <w:vMerge/>
            <w:tcBorders>
              <w:top w:val="nil"/>
              <w:bottom w:val="nil"/>
              <w:right w:val="nil"/>
            </w:tcBorders>
          </w:tcPr>
          <w:p w:rsidR="001B1187" w:rsidRDefault="001B1187" w:rsidP="004D68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1B1187" w:rsidRDefault="001B1187" w:rsidP="005B2E2A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6E2DDD" w:rsidRPr="006E2DDD" w:rsidRDefault="006E2DDD" w:rsidP="005B2E2A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sectPr w:rsidR="006E2DDD" w:rsidRPr="006E2DDD" w:rsidSect="00400B0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4B84"/>
    <w:multiLevelType w:val="hybridMultilevel"/>
    <w:tmpl w:val="A816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302D7"/>
    <w:multiLevelType w:val="hybridMultilevel"/>
    <w:tmpl w:val="1C0C5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24AD9"/>
    <w:multiLevelType w:val="hybridMultilevel"/>
    <w:tmpl w:val="41D03B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267259"/>
    <w:multiLevelType w:val="hybridMultilevel"/>
    <w:tmpl w:val="508C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3333B"/>
    <w:multiLevelType w:val="hybridMultilevel"/>
    <w:tmpl w:val="3B62AD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F47908"/>
    <w:multiLevelType w:val="hybridMultilevel"/>
    <w:tmpl w:val="DD6E3F6E"/>
    <w:lvl w:ilvl="0" w:tplc="648CD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5309A"/>
    <w:multiLevelType w:val="hybridMultilevel"/>
    <w:tmpl w:val="7D0809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97D39"/>
    <w:rsid w:val="00027E2A"/>
    <w:rsid w:val="000D3D9C"/>
    <w:rsid w:val="00161377"/>
    <w:rsid w:val="00185D7B"/>
    <w:rsid w:val="001B1187"/>
    <w:rsid w:val="001D495C"/>
    <w:rsid w:val="0021122C"/>
    <w:rsid w:val="00231373"/>
    <w:rsid w:val="002426D6"/>
    <w:rsid w:val="00260659"/>
    <w:rsid w:val="00267164"/>
    <w:rsid w:val="002976E7"/>
    <w:rsid w:val="002C2D49"/>
    <w:rsid w:val="002C65F6"/>
    <w:rsid w:val="0032450F"/>
    <w:rsid w:val="003750F4"/>
    <w:rsid w:val="00390CDA"/>
    <w:rsid w:val="00400B04"/>
    <w:rsid w:val="0044017C"/>
    <w:rsid w:val="004D6870"/>
    <w:rsid w:val="00516B46"/>
    <w:rsid w:val="00595260"/>
    <w:rsid w:val="005B2E2A"/>
    <w:rsid w:val="005C1EFD"/>
    <w:rsid w:val="00661EAD"/>
    <w:rsid w:val="006D5242"/>
    <w:rsid w:val="006E2DDD"/>
    <w:rsid w:val="006F1A78"/>
    <w:rsid w:val="00740679"/>
    <w:rsid w:val="00754C0D"/>
    <w:rsid w:val="007D0791"/>
    <w:rsid w:val="008554C9"/>
    <w:rsid w:val="0086591B"/>
    <w:rsid w:val="00890F45"/>
    <w:rsid w:val="008D127E"/>
    <w:rsid w:val="008E6E81"/>
    <w:rsid w:val="009476D6"/>
    <w:rsid w:val="009508AB"/>
    <w:rsid w:val="009E43AF"/>
    <w:rsid w:val="00A11549"/>
    <w:rsid w:val="00A43F2E"/>
    <w:rsid w:val="00B5118F"/>
    <w:rsid w:val="00BA1B7A"/>
    <w:rsid w:val="00BB7FD1"/>
    <w:rsid w:val="00BD61A4"/>
    <w:rsid w:val="00BF34E6"/>
    <w:rsid w:val="00CC4DC7"/>
    <w:rsid w:val="00D90DF9"/>
    <w:rsid w:val="00E045A2"/>
    <w:rsid w:val="00E749F5"/>
    <w:rsid w:val="00E97D39"/>
    <w:rsid w:val="00EB28CD"/>
    <w:rsid w:val="00EB2B50"/>
    <w:rsid w:val="00EC0F93"/>
    <w:rsid w:val="00F60BA0"/>
    <w:rsid w:val="00F9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118F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rsid w:val="00B5118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B5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1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122C"/>
    <w:pPr>
      <w:ind w:left="720"/>
      <w:contextualSpacing/>
    </w:pPr>
  </w:style>
  <w:style w:type="paragraph" w:customStyle="1" w:styleId="paragraph">
    <w:name w:val="paragraph"/>
    <w:basedOn w:val="a"/>
    <w:rsid w:val="0040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F31EF-B1E9-406E-B0EF-DD95C205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User</cp:lastModifiedBy>
  <cp:revision>6</cp:revision>
  <dcterms:created xsi:type="dcterms:W3CDTF">2014-10-01T18:27:00Z</dcterms:created>
  <dcterms:modified xsi:type="dcterms:W3CDTF">2020-03-09T06:21:00Z</dcterms:modified>
</cp:coreProperties>
</file>